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F1C1F1" w14:textId="77777777" w:rsidR="00F914C5" w:rsidRDefault="00000000">
      <w:pPr>
        <w:spacing w:before="61"/>
        <w:ind w:left="1980" w:right="1875"/>
        <w:jc w:val="center"/>
        <w:rPr>
          <w:b/>
          <w:sz w:val="32"/>
        </w:rPr>
      </w:pPr>
      <w:r>
        <w:rPr>
          <w:noProof/>
        </w:rPr>
        <w:drawing>
          <wp:anchor distT="0" distB="0" distL="0" distR="0" simplePos="0" relativeHeight="15728640" behindDoc="0" locked="0" layoutInCell="1" allowOverlap="1" wp14:anchorId="32477A3B" wp14:editId="7B28F795">
            <wp:simplePos x="0" y="0"/>
            <wp:positionH relativeFrom="page">
              <wp:posOffset>782319</wp:posOffset>
            </wp:positionH>
            <wp:positionV relativeFrom="paragraph">
              <wp:posOffset>55980</wp:posOffset>
            </wp:positionV>
            <wp:extent cx="965197" cy="1228723"/>
            <wp:effectExtent l="0" t="0" r="0" b="0"/>
            <wp:wrapNone/>
            <wp:docPr id="3" name="Image 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65197" cy="122872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15729152" behindDoc="0" locked="0" layoutInCell="1" allowOverlap="1" wp14:anchorId="6DAEFA46" wp14:editId="6CC4460A">
            <wp:simplePos x="0" y="0"/>
            <wp:positionH relativeFrom="page">
              <wp:posOffset>6164579</wp:posOffset>
            </wp:positionH>
            <wp:positionV relativeFrom="paragraph">
              <wp:posOffset>14704</wp:posOffset>
            </wp:positionV>
            <wp:extent cx="730248" cy="1327149"/>
            <wp:effectExtent l="0" t="0" r="0" b="0"/>
            <wp:wrapNone/>
            <wp:docPr id="4" name="Image 4" descr="Macintosh HD:Users:bmaunsell:Box Sync:Barb's Docs:RPEYC:Logos:Logo Navy.jpg 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 4" descr="Macintosh HD:Users:bmaunsell:Box Sync:Barb's Docs:RPEYC:Logos:Logo Navy.jpg 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0248" cy="132714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ROYAL_PRINCE_EDWARD_YACHT_CLUB"/>
      <w:bookmarkEnd w:id="0"/>
      <w:r>
        <w:rPr>
          <w:b/>
          <w:sz w:val="32"/>
        </w:rPr>
        <w:t>ROYAL</w:t>
      </w:r>
      <w:r>
        <w:rPr>
          <w:b/>
          <w:spacing w:val="-13"/>
          <w:sz w:val="32"/>
        </w:rPr>
        <w:t xml:space="preserve"> </w:t>
      </w:r>
      <w:r>
        <w:rPr>
          <w:b/>
          <w:sz w:val="32"/>
        </w:rPr>
        <w:t>PRINCE</w:t>
      </w:r>
      <w:r>
        <w:rPr>
          <w:b/>
          <w:spacing w:val="-9"/>
          <w:sz w:val="32"/>
        </w:rPr>
        <w:t xml:space="preserve"> </w:t>
      </w:r>
      <w:r>
        <w:rPr>
          <w:b/>
          <w:sz w:val="32"/>
        </w:rPr>
        <w:t>EDWARD</w:t>
      </w:r>
      <w:r>
        <w:rPr>
          <w:b/>
          <w:spacing w:val="-13"/>
          <w:sz w:val="32"/>
        </w:rPr>
        <w:t xml:space="preserve"> </w:t>
      </w:r>
      <w:r>
        <w:rPr>
          <w:b/>
          <w:sz w:val="32"/>
        </w:rPr>
        <w:t>YACHT</w:t>
      </w:r>
      <w:r>
        <w:rPr>
          <w:b/>
          <w:spacing w:val="-10"/>
          <w:sz w:val="32"/>
        </w:rPr>
        <w:t xml:space="preserve"> </w:t>
      </w:r>
      <w:r>
        <w:rPr>
          <w:b/>
          <w:spacing w:val="-4"/>
          <w:sz w:val="32"/>
        </w:rPr>
        <w:t>CLUB</w:t>
      </w:r>
    </w:p>
    <w:p w14:paraId="4DAA2878" w14:textId="77777777" w:rsidR="00F914C5" w:rsidRDefault="00000000">
      <w:pPr>
        <w:pStyle w:val="Title"/>
        <w:spacing w:before="120"/>
      </w:pPr>
      <w:r>
        <w:t>SAILING</w:t>
      </w:r>
      <w:r>
        <w:rPr>
          <w:spacing w:val="-2"/>
        </w:rPr>
        <w:t xml:space="preserve"> INSTRUCTIONS</w:t>
      </w:r>
    </w:p>
    <w:p w14:paraId="13DF6F58" w14:textId="7F140075" w:rsidR="00F914C5" w:rsidRDefault="003F4101">
      <w:pPr>
        <w:pStyle w:val="Title"/>
        <w:ind w:right="1875"/>
      </w:pPr>
      <w:r>
        <w:t>Centenary Cup Spinnaker Race</w:t>
      </w:r>
    </w:p>
    <w:p w14:paraId="2CBDB7E5" w14:textId="77777777" w:rsidR="00F914C5" w:rsidRDefault="00F914C5">
      <w:pPr>
        <w:pStyle w:val="BodyText"/>
        <w:spacing w:before="0"/>
        <w:ind w:left="0" w:firstLine="0"/>
        <w:rPr>
          <w:b/>
          <w:sz w:val="20"/>
        </w:rPr>
      </w:pPr>
    </w:p>
    <w:p w14:paraId="0544A73C" w14:textId="421DDBD1" w:rsidR="00F914C5" w:rsidRPr="003F4101" w:rsidRDefault="003F4101" w:rsidP="003F4101">
      <w:pPr>
        <w:pStyle w:val="BodyText"/>
        <w:spacing w:before="0"/>
        <w:ind w:left="0" w:firstLine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15 November 2023</w:t>
      </w:r>
    </w:p>
    <w:p w14:paraId="35D05083" w14:textId="77777777" w:rsidR="00F914C5" w:rsidRDefault="00F914C5">
      <w:pPr>
        <w:pStyle w:val="BodyText"/>
        <w:spacing w:before="0"/>
        <w:ind w:left="0" w:firstLine="0"/>
        <w:rPr>
          <w:b/>
          <w:sz w:val="20"/>
        </w:rPr>
      </w:pPr>
    </w:p>
    <w:p w14:paraId="13AD6F69" w14:textId="77777777" w:rsidR="00F914C5" w:rsidRDefault="00000000">
      <w:pPr>
        <w:spacing w:before="209" w:line="242" w:lineRule="auto"/>
        <w:ind w:left="4317" w:right="262" w:hanging="3680"/>
        <w:rPr>
          <w:b/>
          <w:sz w:val="28"/>
        </w:rPr>
      </w:pPr>
      <w:r>
        <w:rPr>
          <w:b/>
          <w:sz w:val="28"/>
        </w:rPr>
        <w:t>The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Organising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Authority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is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the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Royal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Prince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Edward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Yacht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 xml:space="preserve">Club </w:t>
      </w:r>
      <w:r>
        <w:rPr>
          <w:b/>
          <w:spacing w:val="-2"/>
          <w:sz w:val="28"/>
        </w:rPr>
        <w:t>(RPEYC).</w:t>
      </w:r>
    </w:p>
    <w:p w14:paraId="7F97BCFF" w14:textId="77777777" w:rsidR="00F914C5" w:rsidRDefault="00F914C5">
      <w:pPr>
        <w:pStyle w:val="BodyText"/>
        <w:spacing w:before="8"/>
        <w:ind w:left="0" w:firstLine="0"/>
        <w:rPr>
          <w:b/>
          <w:sz w:val="23"/>
        </w:rPr>
      </w:pPr>
    </w:p>
    <w:p w14:paraId="7B3A8921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  <w:spacing w:before="1"/>
      </w:pPr>
      <w:r>
        <w:rPr>
          <w:spacing w:val="-2"/>
        </w:rPr>
        <w:t>RULES</w:t>
      </w:r>
    </w:p>
    <w:p w14:paraId="0FABB8FE" w14:textId="44143FB6" w:rsidR="00F914C5" w:rsidRDefault="00000000">
      <w:pPr>
        <w:pStyle w:val="ListParagraph"/>
        <w:numPr>
          <w:ilvl w:val="1"/>
          <w:numId w:val="12"/>
        </w:numPr>
        <w:tabs>
          <w:tab w:val="left" w:pos="832"/>
        </w:tabs>
        <w:spacing w:before="0"/>
        <w:ind w:right="476"/>
        <w:rPr>
          <w:sz w:val="24"/>
        </w:rPr>
      </w:pPr>
      <w:r>
        <w:rPr>
          <w:sz w:val="24"/>
        </w:rPr>
        <w:t>The event is governed by the rules as defined in the Racing Rules of Sailing and the</w:t>
      </w:r>
      <w:r>
        <w:rPr>
          <w:spacing w:val="-2"/>
          <w:sz w:val="24"/>
        </w:rPr>
        <w:t xml:space="preserve"> </w:t>
      </w:r>
      <w:r>
        <w:rPr>
          <w:sz w:val="24"/>
        </w:rPr>
        <w:t>Special</w:t>
      </w:r>
      <w:r>
        <w:rPr>
          <w:spacing w:val="-3"/>
          <w:sz w:val="24"/>
        </w:rPr>
        <w:t xml:space="preserve"> </w:t>
      </w:r>
      <w:r>
        <w:rPr>
          <w:sz w:val="24"/>
        </w:rPr>
        <w:t>Regulations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Australian</w:t>
      </w:r>
      <w:r>
        <w:rPr>
          <w:spacing w:val="-4"/>
          <w:sz w:val="24"/>
        </w:rPr>
        <w:t xml:space="preserve"> </w:t>
      </w:r>
      <w:r>
        <w:rPr>
          <w:sz w:val="24"/>
        </w:rPr>
        <w:t>Sailing</w:t>
      </w:r>
      <w:r>
        <w:rPr>
          <w:spacing w:val="-4"/>
          <w:sz w:val="24"/>
        </w:rPr>
        <w:t xml:space="preserve"> </w:t>
      </w:r>
      <w:r>
        <w:rPr>
          <w:sz w:val="24"/>
        </w:rPr>
        <w:t>(AS)</w:t>
      </w:r>
      <w:r>
        <w:rPr>
          <w:spacing w:val="-4"/>
          <w:sz w:val="24"/>
        </w:rPr>
        <w:t xml:space="preserve"> </w:t>
      </w:r>
      <w:r>
        <w:rPr>
          <w:sz w:val="24"/>
        </w:rPr>
        <w:t>applicable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Category</w:t>
      </w:r>
      <w:r>
        <w:rPr>
          <w:spacing w:val="-3"/>
          <w:sz w:val="24"/>
        </w:rPr>
        <w:t xml:space="preserve"> </w:t>
      </w:r>
      <w:r>
        <w:rPr>
          <w:sz w:val="24"/>
        </w:rPr>
        <w:t>7</w:t>
      </w:r>
      <w:r w:rsidR="003F4101">
        <w:rPr>
          <w:sz w:val="24"/>
        </w:rPr>
        <w:t xml:space="preserve"> or above</w:t>
      </w:r>
      <w:r>
        <w:rPr>
          <w:spacing w:val="-2"/>
          <w:sz w:val="24"/>
        </w:rPr>
        <w:t xml:space="preserve"> </w:t>
      </w:r>
      <w:r>
        <w:rPr>
          <w:sz w:val="24"/>
        </w:rPr>
        <w:t>races.</w:t>
      </w:r>
    </w:p>
    <w:p w14:paraId="49E4A172" w14:textId="77777777" w:rsidR="00F914C5" w:rsidRDefault="00000000">
      <w:pPr>
        <w:pStyle w:val="BodyText"/>
        <w:tabs>
          <w:tab w:val="left" w:pos="832"/>
        </w:tabs>
        <w:ind w:right="262"/>
      </w:pPr>
      <w:r>
        <w:rPr>
          <w:spacing w:val="-4"/>
        </w:rPr>
        <w:t>1.2</w:t>
      </w:r>
      <w:r>
        <w:tab/>
        <w:t>Any</w:t>
      </w:r>
      <w:r>
        <w:rPr>
          <w:spacing w:val="-2"/>
        </w:rPr>
        <w:t xml:space="preserve"> </w:t>
      </w:r>
      <w:r>
        <w:t>person</w:t>
      </w:r>
      <w:r>
        <w:rPr>
          <w:spacing w:val="-3"/>
        </w:rPr>
        <w:t xml:space="preserve"> </w:t>
      </w:r>
      <w:r>
        <w:t>on</w:t>
      </w:r>
      <w:r>
        <w:rPr>
          <w:spacing w:val="-3"/>
        </w:rPr>
        <w:t xml:space="preserve"> </w:t>
      </w:r>
      <w:r>
        <w:t>board</w:t>
      </w:r>
      <w:r>
        <w:rPr>
          <w:spacing w:val="-3"/>
        </w:rPr>
        <w:t xml:space="preserve"> </w:t>
      </w:r>
      <w:r>
        <w:t>who</w:t>
      </w:r>
      <w:r>
        <w:rPr>
          <w:spacing w:val="-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financial</w:t>
      </w:r>
      <w:r>
        <w:rPr>
          <w:spacing w:val="-5"/>
        </w:rPr>
        <w:t xml:space="preserve"> </w:t>
      </w:r>
      <w:r>
        <w:t>member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AS</w:t>
      </w:r>
      <w:r>
        <w:rPr>
          <w:spacing w:val="-1"/>
        </w:rPr>
        <w:t xml:space="preserve"> </w:t>
      </w:r>
      <w:r>
        <w:t>recognised</w:t>
      </w:r>
      <w:r>
        <w:rPr>
          <w:spacing w:val="-3"/>
        </w:rPr>
        <w:t xml:space="preserve"> </w:t>
      </w:r>
      <w:r>
        <w:t>yacht</w:t>
      </w:r>
      <w:r>
        <w:rPr>
          <w:spacing w:val="-4"/>
        </w:rPr>
        <w:t xml:space="preserve"> </w:t>
      </w:r>
      <w:r>
        <w:t xml:space="preserve">club must apply and receive a SailPass before racing to comply with RRS 46, AS </w:t>
      </w:r>
      <w:r>
        <w:rPr>
          <w:spacing w:val="-2"/>
        </w:rPr>
        <w:t>prescription.</w:t>
      </w:r>
    </w:p>
    <w:p w14:paraId="63125C97" w14:textId="77777777" w:rsidR="00F914C5" w:rsidRDefault="00F914C5">
      <w:pPr>
        <w:pStyle w:val="BodyText"/>
        <w:spacing w:before="4"/>
        <w:ind w:left="0" w:firstLine="0"/>
        <w:rPr>
          <w:sz w:val="34"/>
        </w:rPr>
      </w:pPr>
    </w:p>
    <w:p w14:paraId="52770650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  <w:spacing w:before="1"/>
      </w:pPr>
      <w:r>
        <w:t>CHANGES</w:t>
      </w:r>
      <w:r>
        <w:rPr>
          <w:spacing w:val="-2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SAILING</w:t>
      </w:r>
      <w:r>
        <w:rPr>
          <w:spacing w:val="-1"/>
        </w:rPr>
        <w:t xml:space="preserve"> </w:t>
      </w:r>
      <w:r>
        <w:rPr>
          <w:spacing w:val="-2"/>
        </w:rPr>
        <w:t>INSTRUCTIONS</w:t>
      </w:r>
    </w:p>
    <w:p w14:paraId="3B3A15C3" w14:textId="65856B20" w:rsidR="00F914C5" w:rsidRDefault="00000000">
      <w:pPr>
        <w:pStyle w:val="BodyText"/>
        <w:tabs>
          <w:tab w:val="left" w:pos="832"/>
        </w:tabs>
        <w:ind w:right="234"/>
      </w:pPr>
      <w:r>
        <w:rPr>
          <w:spacing w:val="-4"/>
        </w:rPr>
        <w:t>2.1</w:t>
      </w:r>
      <w:r>
        <w:tab/>
        <w:t>Any</w:t>
      </w:r>
      <w:r>
        <w:rPr>
          <w:spacing w:val="-3"/>
        </w:rPr>
        <w:t xml:space="preserve"> </w:t>
      </w:r>
      <w:r>
        <w:t>changes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sailing</w:t>
      </w:r>
      <w:r>
        <w:rPr>
          <w:spacing w:val="-2"/>
        </w:rPr>
        <w:t xml:space="preserve"> </w:t>
      </w:r>
      <w:r>
        <w:t>instructions</w:t>
      </w:r>
      <w:r>
        <w:rPr>
          <w:spacing w:val="-3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posted</w:t>
      </w:r>
      <w:r>
        <w:rPr>
          <w:spacing w:val="-2"/>
        </w:rPr>
        <w:t xml:space="preserve"> </w:t>
      </w:r>
      <w:r>
        <w:t>before</w:t>
      </w:r>
      <w:r>
        <w:rPr>
          <w:spacing w:val="-4"/>
        </w:rPr>
        <w:t xml:space="preserve"> </w:t>
      </w:r>
      <w:r>
        <w:t>10:00</w:t>
      </w:r>
      <w:r>
        <w:rPr>
          <w:spacing w:val="-4"/>
        </w:rPr>
        <w:t xml:space="preserve"> </w:t>
      </w:r>
      <w:r>
        <w:t>hours</w:t>
      </w:r>
      <w:r>
        <w:rPr>
          <w:spacing w:val="-3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day it will take effect</w:t>
      </w:r>
      <w:r w:rsidR="00103E69">
        <w:t>.</w:t>
      </w:r>
      <w:r>
        <w:t xml:space="preserve"> </w:t>
      </w:r>
    </w:p>
    <w:p w14:paraId="3E61A67E" w14:textId="77777777" w:rsidR="00F914C5" w:rsidRDefault="00F914C5">
      <w:pPr>
        <w:pStyle w:val="BodyText"/>
        <w:spacing w:before="5"/>
        <w:ind w:left="0" w:firstLine="0"/>
        <w:rPr>
          <w:sz w:val="34"/>
        </w:rPr>
      </w:pPr>
    </w:p>
    <w:p w14:paraId="433D02A5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</w:pPr>
      <w:r>
        <w:t>COMMUNICATION</w:t>
      </w:r>
      <w:r>
        <w:rPr>
          <w:spacing w:val="-2"/>
        </w:rPr>
        <w:t xml:space="preserve"> </w:t>
      </w:r>
      <w:r>
        <w:t>WITH</w:t>
      </w:r>
      <w:r>
        <w:rPr>
          <w:spacing w:val="-2"/>
        </w:rPr>
        <w:t xml:space="preserve"> COMPETITORS</w:t>
      </w:r>
    </w:p>
    <w:p w14:paraId="169B49BD" w14:textId="77777777" w:rsidR="00F914C5" w:rsidRDefault="00000000">
      <w:pPr>
        <w:pStyle w:val="ListParagraph"/>
        <w:numPr>
          <w:ilvl w:val="1"/>
          <w:numId w:val="11"/>
        </w:numPr>
        <w:tabs>
          <w:tab w:val="left" w:pos="832"/>
        </w:tabs>
        <w:ind w:right="290"/>
        <w:rPr>
          <w:sz w:val="24"/>
        </w:rPr>
      </w:pPr>
      <w:r>
        <w:rPr>
          <w:sz w:val="24"/>
        </w:rPr>
        <w:t>Notices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competitors</w:t>
      </w:r>
      <w:r>
        <w:rPr>
          <w:spacing w:val="-5"/>
          <w:sz w:val="24"/>
        </w:rPr>
        <w:t xml:space="preserve"> </w:t>
      </w:r>
      <w:r>
        <w:rPr>
          <w:sz w:val="24"/>
        </w:rPr>
        <w:t>will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posted</w:t>
      </w:r>
      <w:r>
        <w:rPr>
          <w:spacing w:val="-4"/>
          <w:sz w:val="24"/>
        </w:rPr>
        <w:t xml:space="preserve"> </w:t>
      </w:r>
      <w:r>
        <w:rPr>
          <w:sz w:val="24"/>
        </w:rPr>
        <w:t>on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official</w:t>
      </w:r>
      <w:r>
        <w:rPr>
          <w:spacing w:val="-3"/>
          <w:sz w:val="24"/>
        </w:rPr>
        <w:t xml:space="preserve"> </w:t>
      </w:r>
      <w:r>
        <w:rPr>
          <w:sz w:val="24"/>
        </w:rPr>
        <w:t>noticeboards</w:t>
      </w:r>
      <w:r>
        <w:rPr>
          <w:spacing w:val="-3"/>
          <w:sz w:val="24"/>
        </w:rPr>
        <w:t xml:space="preserve"> </w:t>
      </w:r>
      <w:r>
        <w:rPr>
          <w:sz w:val="24"/>
        </w:rPr>
        <w:t>located</w:t>
      </w:r>
      <w:r>
        <w:rPr>
          <w:spacing w:val="-4"/>
          <w:sz w:val="24"/>
        </w:rPr>
        <w:t xml:space="preserve"> </w:t>
      </w:r>
      <w:r>
        <w:rPr>
          <w:sz w:val="24"/>
        </w:rPr>
        <w:t>at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RPEYC and RSYS. Notices may also be made available to competitors on each club’s </w:t>
      </w:r>
      <w:r>
        <w:rPr>
          <w:spacing w:val="-2"/>
          <w:sz w:val="24"/>
        </w:rPr>
        <w:t>website.</w:t>
      </w:r>
    </w:p>
    <w:p w14:paraId="5E688A4F" w14:textId="77777777" w:rsidR="00F914C5" w:rsidRDefault="00000000">
      <w:pPr>
        <w:pStyle w:val="ListParagraph"/>
        <w:numPr>
          <w:ilvl w:val="1"/>
          <w:numId w:val="11"/>
        </w:numPr>
        <w:tabs>
          <w:tab w:val="left" w:pos="832"/>
        </w:tabs>
        <w:ind w:right="541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list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entries</w:t>
      </w:r>
      <w:r>
        <w:rPr>
          <w:spacing w:val="-3"/>
          <w:sz w:val="24"/>
        </w:rPr>
        <w:t xml:space="preserve"> </w:t>
      </w:r>
      <w:r>
        <w:rPr>
          <w:sz w:val="24"/>
        </w:rPr>
        <w:t>will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placed</w:t>
      </w:r>
      <w:r>
        <w:rPr>
          <w:spacing w:val="-2"/>
          <w:sz w:val="24"/>
        </w:rPr>
        <w:t xml:space="preserve"> </w:t>
      </w:r>
      <w:r>
        <w:rPr>
          <w:sz w:val="24"/>
        </w:rPr>
        <w:t>on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RPEYC</w:t>
      </w:r>
      <w:r>
        <w:rPr>
          <w:spacing w:val="-3"/>
          <w:sz w:val="24"/>
        </w:rPr>
        <w:t xml:space="preserve"> </w:t>
      </w:r>
      <w:r>
        <w:rPr>
          <w:sz w:val="24"/>
        </w:rPr>
        <w:t>website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notice</w:t>
      </w:r>
      <w:r>
        <w:rPr>
          <w:spacing w:val="-2"/>
          <w:sz w:val="24"/>
        </w:rPr>
        <w:t xml:space="preserve"> </w:t>
      </w:r>
      <w:r>
        <w:rPr>
          <w:sz w:val="24"/>
        </w:rPr>
        <w:t>board</w:t>
      </w:r>
      <w:r>
        <w:rPr>
          <w:spacing w:val="-2"/>
          <w:sz w:val="24"/>
        </w:rPr>
        <w:t xml:space="preserve"> </w:t>
      </w:r>
      <w:r>
        <w:rPr>
          <w:sz w:val="24"/>
        </w:rPr>
        <w:t>no</w:t>
      </w:r>
      <w:r>
        <w:rPr>
          <w:spacing w:val="-2"/>
          <w:sz w:val="24"/>
        </w:rPr>
        <w:t xml:space="preserve"> </w:t>
      </w:r>
      <w:r>
        <w:rPr>
          <w:sz w:val="24"/>
        </w:rPr>
        <w:t>later than two hours before the start of each race.</w:t>
      </w:r>
    </w:p>
    <w:p w14:paraId="6B8EF0CF" w14:textId="77777777" w:rsidR="00F914C5" w:rsidRDefault="00000000">
      <w:pPr>
        <w:pStyle w:val="ListParagraph"/>
        <w:numPr>
          <w:ilvl w:val="1"/>
          <w:numId w:val="11"/>
        </w:numPr>
        <w:tabs>
          <w:tab w:val="left" w:pos="832"/>
        </w:tabs>
        <w:rPr>
          <w:sz w:val="24"/>
        </w:rPr>
      </w:pP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race</w:t>
      </w:r>
      <w:r>
        <w:rPr>
          <w:spacing w:val="-3"/>
          <w:sz w:val="24"/>
        </w:rPr>
        <w:t xml:space="preserve"> </w:t>
      </w:r>
      <w:r>
        <w:rPr>
          <w:sz w:val="24"/>
        </w:rPr>
        <w:t>office</w:t>
      </w:r>
      <w:r>
        <w:rPr>
          <w:spacing w:val="-1"/>
          <w:sz w:val="24"/>
        </w:rPr>
        <w:t xml:space="preserve"> </w:t>
      </w:r>
      <w:r>
        <w:rPr>
          <w:sz w:val="24"/>
        </w:rPr>
        <w:t>contact</w:t>
      </w:r>
      <w:r>
        <w:rPr>
          <w:spacing w:val="-4"/>
          <w:sz w:val="24"/>
        </w:rPr>
        <w:t xml:space="preserve"> </w:t>
      </w:r>
      <w:r>
        <w:rPr>
          <w:sz w:val="24"/>
        </w:rPr>
        <w:t>details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are:</w:t>
      </w:r>
    </w:p>
    <w:p w14:paraId="65B9158E" w14:textId="77777777" w:rsidR="00F914C5" w:rsidRDefault="00000000">
      <w:pPr>
        <w:pStyle w:val="BodyText"/>
        <w:spacing w:before="122" w:line="237" w:lineRule="auto"/>
        <w:ind w:right="4004" w:firstLine="0"/>
      </w:pPr>
      <w:r>
        <w:t>RPEYC</w:t>
      </w:r>
      <w:r>
        <w:rPr>
          <w:spacing w:val="-16"/>
        </w:rPr>
        <w:t xml:space="preserve"> </w:t>
      </w:r>
      <w:r>
        <w:t>email:</w:t>
      </w:r>
      <w:r>
        <w:rPr>
          <w:spacing w:val="-16"/>
        </w:rPr>
        <w:t xml:space="preserve"> </w:t>
      </w:r>
      <w:hyperlink r:id="rId9">
        <w:r>
          <w:t>sailing@rpeyc.com.au</w:t>
        </w:r>
      </w:hyperlink>
      <w:r>
        <w:t xml:space="preserve"> Telephone: (02)9363 5809</w:t>
      </w:r>
    </w:p>
    <w:p w14:paraId="087CD935" w14:textId="77777777" w:rsidR="00F914C5" w:rsidRDefault="00000000">
      <w:pPr>
        <w:pStyle w:val="BodyText"/>
        <w:spacing w:before="1"/>
        <w:ind w:firstLine="0"/>
      </w:pPr>
      <w:r>
        <w:t>Mobile:</w:t>
      </w:r>
      <w:r>
        <w:rPr>
          <w:spacing w:val="-2"/>
        </w:rPr>
        <w:t xml:space="preserve"> </w:t>
      </w:r>
      <w:r>
        <w:t>0499</w:t>
      </w:r>
      <w:r>
        <w:rPr>
          <w:spacing w:val="-3"/>
        </w:rPr>
        <w:t xml:space="preserve"> </w:t>
      </w:r>
      <w:r>
        <w:t>227</w:t>
      </w:r>
      <w:r>
        <w:rPr>
          <w:spacing w:val="-1"/>
        </w:rPr>
        <w:t xml:space="preserve"> </w:t>
      </w:r>
      <w:r>
        <w:t>413</w:t>
      </w:r>
      <w:r>
        <w:rPr>
          <w:spacing w:val="-1"/>
        </w:rPr>
        <w:t xml:space="preserve"> </w:t>
      </w:r>
      <w:r>
        <w:t>(race</w:t>
      </w:r>
      <w:r>
        <w:rPr>
          <w:spacing w:val="-1"/>
        </w:rPr>
        <w:t xml:space="preserve"> </w:t>
      </w:r>
      <w:r>
        <w:t>days</w:t>
      </w:r>
      <w:r>
        <w:rPr>
          <w:spacing w:val="-4"/>
        </w:rPr>
        <w:t xml:space="preserve"> only)</w:t>
      </w:r>
    </w:p>
    <w:p w14:paraId="38A579F5" w14:textId="77777777" w:rsidR="00F914C5" w:rsidRDefault="00000000">
      <w:pPr>
        <w:pStyle w:val="ListParagraph"/>
        <w:numPr>
          <w:ilvl w:val="1"/>
          <w:numId w:val="11"/>
        </w:numPr>
        <w:tabs>
          <w:tab w:val="left" w:pos="832"/>
        </w:tabs>
        <w:ind w:right="372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race</w:t>
      </w:r>
      <w:r>
        <w:rPr>
          <w:spacing w:val="-4"/>
          <w:sz w:val="24"/>
        </w:rPr>
        <w:t xml:space="preserve"> </w:t>
      </w:r>
      <w:r>
        <w:rPr>
          <w:sz w:val="24"/>
        </w:rPr>
        <w:t>committee</w:t>
      </w:r>
      <w:r>
        <w:rPr>
          <w:spacing w:val="-4"/>
          <w:sz w:val="24"/>
        </w:rPr>
        <w:t xml:space="preserve"> </w:t>
      </w:r>
      <w:r>
        <w:rPr>
          <w:sz w:val="24"/>
        </w:rPr>
        <w:t>intends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monitor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communicate</w:t>
      </w:r>
      <w:r>
        <w:rPr>
          <w:spacing w:val="-2"/>
          <w:sz w:val="24"/>
        </w:rPr>
        <w:t xml:space="preserve"> </w:t>
      </w:r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competitors</w:t>
      </w:r>
      <w:r>
        <w:rPr>
          <w:spacing w:val="-3"/>
          <w:sz w:val="24"/>
        </w:rPr>
        <w:t xml:space="preserve"> </w:t>
      </w:r>
      <w:r>
        <w:rPr>
          <w:sz w:val="24"/>
        </w:rPr>
        <w:t>on</w:t>
      </w:r>
      <w:r>
        <w:rPr>
          <w:spacing w:val="-4"/>
          <w:sz w:val="24"/>
        </w:rPr>
        <w:t xml:space="preserve"> </w:t>
      </w:r>
      <w:r>
        <w:rPr>
          <w:sz w:val="24"/>
        </w:rPr>
        <w:t>VHF radio channel 73.</w:t>
      </w:r>
    </w:p>
    <w:p w14:paraId="3F446C38" w14:textId="77777777" w:rsidR="00F914C5" w:rsidRDefault="00000000">
      <w:pPr>
        <w:pStyle w:val="ListParagraph"/>
        <w:numPr>
          <w:ilvl w:val="1"/>
          <w:numId w:val="11"/>
        </w:numPr>
        <w:tabs>
          <w:tab w:val="left" w:pos="832"/>
        </w:tabs>
        <w:ind w:right="1142"/>
        <w:rPr>
          <w:sz w:val="24"/>
        </w:rPr>
      </w:pPr>
      <w:r>
        <w:rPr>
          <w:sz w:val="24"/>
        </w:rPr>
        <w:t>While racing, except in an emergency, a boat shall not make voice or data transmissions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shall</w:t>
      </w:r>
      <w:r>
        <w:rPr>
          <w:spacing w:val="-4"/>
          <w:sz w:val="24"/>
        </w:rPr>
        <w:t xml:space="preserve"> </w:t>
      </w:r>
      <w:r>
        <w:rPr>
          <w:sz w:val="24"/>
        </w:rPr>
        <w:t>not</w:t>
      </w:r>
      <w:r>
        <w:rPr>
          <w:spacing w:val="-3"/>
          <w:sz w:val="24"/>
        </w:rPr>
        <w:t xml:space="preserve"> </w:t>
      </w:r>
      <w:r>
        <w:rPr>
          <w:sz w:val="24"/>
        </w:rPr>
        <w:t>receive</w:t>
      </w:r>
      <w:r>
        <w:rPr>
          <w:spacing w:val="-3"/>
          <w:sz w:val="24"/>
        </w:rPr>
        <w:t xml:space="preserve"> </w:t>
      </w:r>
      <w:r>
        <w:rPr>
          <w:sz w:val="24"/>
        </w:rPr>
        <w:t>voice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data</w:t>
      </w:r>
      <w:r>
        <w:rPr>
          <w:spacing w:val="-3"/>
          <w:sz w:val="24"/>
        </w:rPr>
        <w:t xml:space="preserve"> </w:t>
      </w:r>
      <w:r>
        <w:rPr>
          <w:sz w:val="24"/>
        </w:rPr>
        <w:t>communication</w:t>
      </w:r>
      <w:r>
        <w:rPr>
          <w:spacing w:val="-3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is</w:t>
      </w:r>
      <w:r>
        <w:rPr>
          <w:spacing w:val="-4"/>
          <w:sz w:val="24"/>
        </w:rPr>
        <w:t xml:space="preserve"> </w:t>
      </w:r>
      <w:r>
        <w:rPr>
          <w:sz w:val="24"/>
        </w:rPr>
        <w:t>not available to all boats.</w:t>
      </w:r>
    </w:p>
    <w:p w14:paraId="3EF86D5F" w14:textId="77777777" w:rsidR="00F914C5" w:rsidRDefault="00F914C5">
      <w:pPr>
        <w:pStyle w:val="BodyText"/>
        <w:spacing w:before="5"/>
        <w:ind w:left="0" w:firstLine="0"/>
        <w:rPr>
          <w:sz w:val="34"/>
        </w:rPr>
      </w:pPr>
    </w:p>
    <w:p w14:paraId="5B88A4DC" w14:textId="57DD11A4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</w:pPr>
      <w:r>
        <w:t>SCHEDULE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RACE</w:t>
      </w:r>
    </w:p>
    <w:p w14:paraId="2429737A" w14:textId="4280932D" w:rsidR="00F914C5" w:rsidRDefault="003F4101">
      <w:pPr>
        <w:pStyle w:val="ListParagraph"/>
        <w:numPr>
          <w:ilvl w:val="1"/>
          <w:numId w:val="10"/>
        </w:numPr>
        <w:tabs>
          <w:tab w:val="left" w:pos="832"/>
        </w:tabs>
        <w:ind w:right="462"/>
        <w:rPr>
          <w:sz w:val="24"/>
        </w:rPr>
      </w:pPr>
      <w:r>
        <w:rPr>
          <w:sz w:val="24"/>
        </w:rPr>
        <w:t>The race</w:t>
      </w:r>
      <w:r>
        <w:rPr>
          <w:spacing w:val="-2"/>
          <w:sz w:val="24"/>
        </w:rPr>
        <w:t xml:space="preserve"> </w:t>
      </w:r>
      <w:r>
        <w:rPr>
          <w:sz w:val="24"/>
        </w:rPr>
        <w:t>will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>conducted</w:t>
      </w:r>
      <w:r>
        <w:rPr>
          <w:spacing w:val="-2"/>
          <w:sz w:val="24"/>
        </w:rPr>
        <w:t xml:space="preserve"> </w:t>
      </w:r>
      <w:r>
        <w:rPr>
          <w:sz w:val="24"/>
        </w:rPr>
        <w:t>on</w:t>
      </w:r>
      <w:r>
        <w:rPr>
          <w:spacing w:val="-2"/>
          <w:sz w:val="24"/>
        </w:rPr>
        <w:t xml:space="preserve"> 15 November 2023</w:t>
      </w:r>
    </w:p>
    <w:p w14:paraId="653FC3D8" w14:textId="599B010F" w:rsidR="00F914C5" w:rsidRDefault="00000000">
      <w:pPr>
        <w:pStyle w:val="ListParagraph"/>
        <w:numPr>
          <w:ilvl w:val="1"/>
          <w:numId w:val="10"/>
        </w:numPr>
        <w:tabs>
          <w:tab w:val="left" w:pos="832"/>
        </w:tabs>
        <w:rPr>
          <w:sz w:val="24"/>
        </w:rPr>
      </w:pPr>
      <w:r>
        <w:rPr>
          <w:sz w:val="24"/>
        </w:rPr>
        <w:t>Race</w:t>
      </w:r>
      <w:r>
        <w:rPr>
          <w:spacing w:val="-3"/>
          <w:sz w:val="24"/>
        </w:rPr>
        <w:t xml:space="preserve"> </w:t>
      </w:r>
      <w:r>
        <w:rPr>
          <w:sz w:val="24"/>
        </w:rPr>
        <w:t>abandoned</w:t>
      </w:r>
      <w:r>
        <w:rPr>
          <w:spacing w:val="-1"/>
          <w:sz w:val="24"/>
        </w:rPr>
        <w:t xml:space="preserve"> </w:t>
      </w:r>
      <w:r>
        <w:rPr>
          <w:sz w:val="24"/>
        </w:rPr>
        <w:t>will</w:t>
      </w:r>
      <w:r>
        <w:rPr>
          <w:spacing w:val="-4"/>
          <w:sz w:val="24"/>
        </w:rPr>
        <w:t xml:space="preserve"> </w:t>
      </w:r>
      <w:r>
        <w:rPr>
          <w:sz w:val="24"/>
        </w:rPr>
        <w:t>not</w:t>
      </w:r>
      <w:r>
        <w:rPr>
          <w:spacing w:val="-4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re-</w:t>
      </w:r>
      <w:r>
        <w:rPr>
          <w:spacing w:val="-2"/>
          <w:sz w:val="24"/>
        </w:rPr>
        <w:t>sailed.</w:t>
      </w:r>
    </w:p>
    <w:p w14:paraId="5A491BF8" w14:textId="77777777" w:rsidR="00F914C5" w:rsidRDefault="00F914C5">
      <w:pPr>
        <w:rPr>
          <w:sz w:val="24"/>
        </w:rPr>
        <w:sectPr w:rsidR="00F914C5">
          <w:footerReference w:type="default" r:id="rId10"/>
          <w:type w:val="continuous"/>
          <w:pgSz w:w="11910" w:h="16840"/>
          <w:pgMar w:top="760" w:right="940" w:bottom="1180" w:left="1020" w:header="0" w:footer="994" w:gutter="0"/>
          <w:pgNumType w:start="1"/>
          <w:cols w:space="720"/>
        </w:sectPr>
      </w:pPr>
    </w:p>
    <w:p w14:paraId="41C2E584" w14:textId="77777777" w:rsidR="00F914C5" w:rsidRDefault="00000000">
      <w:pPr>
        <w:pStyle w:val="ListParagraph"/>
        <w:numPr>
          <w:ilvl w:val="0"/>
          <w:numId w:val="12"/>
        </w:numPr>
        <w:tabs>
          <w:tab w:val="left" w:pos="832"/>
        </w:tabs>
        <w:spacing w:before="82"/>
        <w:rPr>
          <w:sz w:val="24"/>
        </w:rPr>
      </w:pPr>
      <w:r>
        <w:rPr>
          <w:b/>
          <w:sz w:val="24"/>
        </w:rPr>
        <w:lastRenderedPageBreak/>
        <w:t>STARTING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SIGNALS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TIMES</w:t>
      </w:r>
      <w:r>
        <w:rPr>
          <w:b/>
          <w:spacing w:val="-2"/>
          <w:sz w:val="24"/>
        </w:rPr>
        <w:t xml:space="preserve"> </w:t>
      </w:r>
      <w:r>
        <w:rPr>
          <w:sz w:val="24"/>
        </w:rPr>
        <w:t>(Changes</w:t>
      </w:r>
      <w:r>
        <w:rPr>
          <w:spacing w:val="-4"/>
          <w:sz w:val="24"/>
        </w:rPr>
        <w:t xml:space="preserve"> </w:t>
      </w:r>
      <w:r>
        <w:rPr>
          <w:sz w:val="24"/>
        </w:rPr>
        <w:t>Rule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26)</w:t>
      </w:r>
    </w:p>
    <w:p w14:paraId="6CEBCC6C" w14:textId="6582257D" w:rsidR="00F914C5" w:rsidRDefault="00000000">
      <w:pPr>
        <w:pStyle w:val="ListParagraph"/>
        <w:numPr>
          <w:ilvl w:val="1"/>
          <w:numId w:val="9"/>
        </w:numPr>
        <w:tabs>
          <w:tab w:val="left" w:pos="832"/>
        </w:tabs>
        <w:ind w:right="517"/>
        <w:rPr>
          <w:sz w:val="24"/>
        </w:rPr>
      </w:pPr>
      <w:r>
        <w:rPr>
          <w:sz w:val="24"/>
        </w:rPr>
        <w:t>13</w:t>
      </w:r>
      <w:r w:rsidR="003F4101">
        <w:rPr>
          <w:sz w:val="24"/>
        </w:rPr>
        <w:t>45</w:t>
      </w:r>
      <w:r>
        <w:rPr>
          <w:sz w:val="24"/>
        </w:rPr>
        <w:t>-Warning/Preparatory</w:t>
      </w:r>
      <w:r>
        <w:rPr>
          <w:spacing w:val="-3"/>
          <w:sz w:val="24"/>
        </w:rPr>
        <w:t xml:space="preserve"> </w:t>
      </w:r>
      <w:r>
        <w:rPr>
          <w:sz w:val="24"/>
        </w:rPr>
        <w:t>Signal</w:t>
      </w:r>
      <w:r>
        <w:rPr>
          <w:spacing w:val="-3"/>
          <w:sz w:val="24"/>
        </w:rPr>
        <w:t xml:space="preserve"> </w:t>
      </w:r>
      <w:r w:rsidR="003F4101">
        <w:rPr>
          <w:spacing w:val="-3"/>
          <w:sz w:val="24"/>
        </w:rPr>
        <w:t xml:space="preserve">for </w:t>
      </w:r>
      <w:r>
        <w:rPr>
          <w:sz w:val="24"/>
        </w:rPr>
        <w:t>Division</w:t>
      </w:r>
      <w:r w:rsidR="003F4101">
        <w:rPr>
          <w:sz w:val="24"/>
        </w:rPr>
        <w:t>s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  <w:r w:rsidR="003F4101">
        <w:rPr>
          <w:sz w:val="24"/>
        </w:rPr>
        <w:t>S and 2S</w:t>
      </w:r>
      <w:r>
        <w:rPr>
          <w:sz w:val="24"/>
        </w:rPr>
        <w:t>.</w:t>
      </w:r>
      <w:r>
        <w:rPr>
          <w:spacing w:val="-7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 w:rsidR="003F4101">
        <w:rPr>
          <w:sz w:val="24"/>
        </w:rPr>
        <w:t>Purple</w:t>
      </w:r>
      <w:r>
        <w:rPr>
          <w:spacing w:val="-4"/>
          <w:sz w:val="24"/>
        </w:rPr>
        <w:t xml:space="preserve"> </w:t>
      </w:r>
      <w:r>
        <w:rPr>
          <w:sz w:val="24"/>
        </w:rPr>
        <w:t>banner</w:t>
      </w:r>
      <w:r>
        <w:rPr>
          <w:spacing w:val="-4"/>
          <w:sz w:val="24"/>
        </w:rPr>
        <w:t xml:space="preserve"> </w:t>
      </w:r>
      <w:r>
        <w:rPr>
          <w:sz w:val="24"/>
        </w:rPr>
        <w:t>will</w:t>
      </w:r>
      <w:r>
        <w:rPr>
          <w:spacing w:val="-6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displayed from the </w:t>
      </w:r>
      <w:r w:rsidR="003F4101">
        <w:rPr>
          <w:sz w:val="24"/>
        </w:rPr>
        <w:t>centre</w:t>
      </w:r>
      <w:r>
        <w:rPr>
          <w:sz w:val="24"/>
        </w:rPr>
        <w:t xml:space="preserve"> window of the club veranda for five minutes.</w:t>
      </w:r>
    </w:p>
    <w:p w14:paraId="5A539875" w14:textId="1BD6570C" w:rsidR="00F914C5" w:rsidRDefault="00000000" w:rsidP="001811F2">
      <w:pPr>
        <w:pStyle w:val="ListParagraph"/>
        <w:numPr>
          <w:ilvl w:val="1"/>
          <w:numId w:val="9"/>
        </w:numPr>
        <w:tabs>
          <w:tab w:val="left" w:pos="832"/>
        </w:tabs>
        <w:ind w:right="814"/>
        <w:rPr>
          <w:sz w:val="24"/>
        </w:rPr>
      </w:pPr>
      <w:r>
        <w:rPr>
          <w:sz w:val="24"/>
        </w:rPr>
        <w:t>135</w:t>
      </w:r>
      <w:r w:rsidR="003F4101">
        <w:rPr>
          <w:sz w:val="24"/>
        </w:rPr>
        <w:t>0</w:t>
      </w:r>
      <w:r>
        <w:rPr>
          <w:sz w:val="24"/>
        </w:rPr>
        <w:t>-Start</w:t>
      </w:r>
      <w:r>
        <w:rPr>
          <w:spacing w:val="-5"/>
          <w:sz w:val="24"/>
        </w:rPr>
        <w:t xml:space="preserve"> </w:t>
      </w:r>
      <w:r>
        <w:rPr>
          <w:sz w:val="24"/>
        </w:rPr>
        <w:t>Signal</w:t>
      </w:r>
      <w:r>
        <w:rPr>
          <w:spacing w:val="-6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Division</w:t>
      </w:r>
      <w:r w:rsidR="003F4101">
        <w:rPr>
          <w:sz w:val="24"/>
        </w:rPr>
        <w:t>s</w:t>
      </w:r>
      <w:r>
        <w:rPr>
          <w:spacing w:val="-2"/>
          <w:sz w:val="24"/>
        </w:rPr>
        <w:t xml:space="preserve"> </w:t>
      </w:r>
      <w:r>
        <w:rPr>
          <w:sz w:val="24"/>
        </w:rPr>
        <w:t>1</w:t>
      </w:r>
      <w:r w:rsidR="003F4101">
        <w:rPr>
          <w:sz w:val="24"/>
        </w:rPr>
        <w:t>S</w:t>
      </w:r>
      <w:r>
        <w:rPr>
          <w:spacing w:val="-5"/>
          <w:sz w:val="24"/>
        </w:rPr>
        <w:t xml:space="preserve"> </w:t>
      </w:r>
      <w:r w:rsidR="001811F2">
        <w:rPr>
          <w:spacing w:val="-5"/>
          <w:sz w:val="24"/>
        </w:rPr>
        <w:t>&amp; 2S</w:t>
      </w:r>
      <w:r w:rsidR="00E51862">
        <w:rPr>
          <w:spacing w:val="-5"/>
          <w:sz w:val="24"/>
        </w:rPr>
        <w:t xml:space="preserve">. </w:t>
      </w:r>
      <w:r w:rsidR="001811F2">
        <w:rPr>
          <w:spacing w:val="-5"/>
          <w:sz w:val="24"/>
        </w:rPr>
        <w:t xml:space="preserve"> </w:t>
      </w:r>
      <w:r w:rsidR="00E51862">
        <w:rPr>
          <w:spacing w:val="-5"/>
          <w:sz w:val="24"/>
        </w:rPr>
        <w:t>The purple banner will be removed and a</w:t>
      </w:r>
      <w:r w:rsidR="001811F2">
        <w:rPr>
          <w:spacing w:val="-2"/>
          <w:sz w:val="24"/>
        </w:rPr>
        <w:t>n orange</w:t>
      </w:r>
      <w:r>
        <w:rPr>
          <w:sz w:val="24"/>
        </w:rPr>
        <w:t xml:space="preserve"> banner shall be displayed</w:t>
      </w:r>
      <w:r w:rsidR="00E51862">
        <w:rPr>
          <w:sz w:val="24"/>
        </w:rPr>
        <w:t xml:space="preserve"> for subsequent divisions</w:t>
      </w:r>
      <w:r w:rsidR="001811F2">
        <w:rPr>
          <w:sz w:val="24"/>
        </w:rPr>
        <w:t>.</w:t>
      </w:r>
    </w:p>
    <w:p w14:paraId="614521C8" w14:textId="77777777" w:rsidR="001811F2" w:rsidRPr="001811F2" w:rsidRDefault="001811F2" w:rsidP="001811F2">
      <w:pPr>
        <w:pStyle w:val="ListParagraph"/>
        <w:tabs>
          <w:tab w:val="left" w:pos="832"/>
        </w:tabs>
        <w:ind w:right="814" w:firstLine="0"/>
        <w:rPr>
          <w:sz w:val="24"/>
        </w:rPr>
      </w:pPr>
    </w:p>
    <w:p w14:paraId="540CB53E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</w:pPr>
      <w:r>
        <w:t>RACING</w:t>
      </w:r>
      <w:r>
        <w:rPr>
          <w:spacing w:val="-5"/>
        </w:rPr>
        <w:t xml:space="preserve"> </w:t>
      </w:r>
      <w:r>
        <w:rPr>
          <w:spacing w:val="-4"/>
        </w:rPr>
        <w:t>AREA</w:t>
      </w:r>
    </w:p>
    <w:p w14:paraId="0691E537" w14:textId="77777777" w:rsidR="00F914C5" w:rsidRDefault="00000000">
      <w:pPr>
        <w:pStyle w:val="BodyText"/>
        <w:tabs>
          <w:tab w:val="left" w:pos="832"/>
        </w:tabs>
        <w:ind w:left="112" w:firstLine="0"/>
      </w:pPr>
      <w:r>
        <w:rPr>
          <w:spacing w:val="-5"/>
        </w:rPr>
        <w:t>6.1</w:t>
      </w:r>
      <w:r>
        <w:tab/>
        <w:t>Racing</w:t>
      </w:r>
      <w:r>
        <w:rPr>
          <w:spacing w:val="-4"/>
        </w:rPr>
        <w:t xml:space="preserve"> </w:t>
      </w:r>
      <w:r>
        <w:t>shall</w:t>
      </w:r>
      <w:r>
        <w:rPr>
          <w:spacing w:val="-3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conducted</w:t>
      </w:r>
      <w:r>
        <w:rPr>
          <w:spacing w:val="-4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Sydney</w:t>
      </w:r>
      <w:r>
        <w:rPr>
          <w:spacing w:val="-2"/>
        </w:rPr>
        <w:t xml:space="preserve"> Harbour.</w:t>
      </w:r>
    </w:p>
    <w:p w14:paraId="261332B8" w14:textId="77777777" w:rsidR="00F914C5" w:rsidRDefault="00F914C5">
      <w:pPr>
        <w:pStyle w:val="BodyText"/>
        <w:spacing w:before="5"/>
        <w:ind w:left="0" w:firstLine="0"/>
        <w:rPr>
          <w:sz w:val="34"/>
        </w:rPr>
      </w:pPr>
    </w:p>
    <w:p w14:paraId="498D781D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</w:pPr>
      <w:r>
        <w:rPr>
          <w:spacing w:val="-2"/>
        </w:rPr>
        <w:t>COURSES</w:t>
      </w:r>
    </w:p>
    <w:p w14:paraId="5345BE03" w14:textId="77777777" w:rsidR="00F914C5" w:rsidRDefault="00000000">
      <w:pPr>
        <w:pStyle w:val="ListParagraph"/>
        <w:numPr>
          <w:ilvl w:val="1"/>
          <w:numId w:val="8"/>
        </w:numPr>
        <w:tabs>
          <w:tab w:val="left" w:pos="832"/>
        </w:tabs>
        <w:rPr>
          <w:sz w:val="24"/>
        </w:rPr>
      </w:pPr>
      <w:r>
        <w:rPr>
          <w:sz w:val="24"/>
        </w:rPr>
        <w:t>Courses</w:t>
      </w:r>
      <w:r>
        <w:rPr>
          <w:spacing w:val="-3"/>
          <w:sz w:val="24"/>
        </w:rPr>
        <w:t xml:space="preserve"> </w:t>
      </w:r>
      <w:r>
        <w:rPr>
          <w:sz w:val="24"/>
        </w:rPr>
        <w:t>are</w:t>
      </w:r>
      <w:r>
        <w:rPr>
          <w:spacing w:val="-4"/>
          <w:sz w:val="24"/>
        </w:rPr>
        <w:t xml:space="preserve"> </w:t>
      </w:r>
      <w:r>
        <w:rPr>
          <w:sz w:val="24"/>
        </w:rPr>
        <w:t>described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Appendix</w:t>
      </w:r>
      <w:r>
        <w:rPr>
          <w:spacing w:val="-2"/>
          <w:sz w:val="24"/>
        </w:rPr>
        <w:t xml:space="preserve"> </w:t>
      </w:r>
      <w:r>
        <w:rPr>
          <w:spacing w:val="-5"/>
          <w:sz w:val="24"/>
        </w:rPr>
        <w:t>1.</w:t>
      </w:r>
    </w:p>
    <w:p w14:paraId="35974BE3" w14:textId="53368077" w:rsidR="00F914C5" w:rsidRDefault="00000000" w:rsidP="00547216">
      <w:pPr>
        <w:pStyle w:val="ListParagraph"/>
        <w:numPr>
          <w:ilvl w:val="1"/>
          <w:numId w:val="8"/>
        </w:numPr>
        <w:tabs>
          <w:tab w:val="left" w:pos="832"/>
        </w:tabs>
        <w:ind w:left="833" w:right="890"/>
        <w:rPr>
          <w:sz w:val="24"/>
        </w:rPr>
      </w:pPr>
      <w:r>
        <w:rPr>
          <w:sz w:val="24"/>
        </w:rPr>
        <w:t>Courses</w:t>
      </w:r>
      <w:r>
        <w:rPr>
          <w:spacing w:val="-3"/>
          <w:sz w:val="24"/>
        </w:rPr>
        <w:t xml:space="preserve"> </w:t>
      </w:r>
      <w:r>
        <w:rPr>
          <w:sz w:val="24"/>
        </w:rPr>
        <w:t>will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2"/>
          <w:sz w:val="24"/>
        </w:rPr>
        <w:t xml:space="preserve"> </w:t>
      </w:r>
      <w:r w:rsidR="001811F2">
        <w:rPr>
          <w:sz w:val="24"/>
        </w:rPr>
        <w:t>signaled</w:t>
      </w:r>
      <w:r>
        <w:rPr>
          <w:spacing w:val="-2"/>
          <w:sz w:val="24"/>
        </w:rPr>
        <w:t xml:space="preserve"> </w:t>
      </w:r>
      <w:r>
        <w:rPr>
          <w:sz w:val="24"/>
        </w:rPr>
        <w:t>by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numeral</w:t>
      </w:r>
      <w:r>
        <w:rPr>
          <w:spacing w:val="-3"/>
          <w:sz w:val="24"/>
        </w:rPr>
        <w:t xml:space="preserve"> </w:t>
      </w:r>
      <w:r>
        <w:rPr>
          <w:sz w:val="24"/>
        </w:rPr>
        <w:t>board</w:t>
      </w:r>
      <w:r>
        <w:rPr>
          <w:spacing w:val="-4"/>
          <w:sz w:val="24"/>
        </w:rPr>
        <w:t xml:space="preserve"> </w:t>
      </w:r>
      <w:r>
        <w:rPr>
          <w:sz w:val="24"/>
        </w:rPr>
        <w:t>at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western</w:t>
      </w:r>
      <w:r>
        <w:rPr>
          <w:spacing w:val="-3"/>
          <w:sz w:val="24"/>
        </w:rPr>
        <w:t xml:space="preserve"> </w:t>
      </w:r>
      <w:r>
        <w:rPr>
          <w:sz w:val="24"/>
        </w:rPr>
        <w:t>end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centre veranda opening.</w:t>
      </w:r>
    </w:p>
    <w:p w14:paraId="0847124B" w14:textId="77777777" w:rsidR="00F914C5" w:rsidRDefault="00F914C5">
      <w:pPr>
        <w:pStyle w:val="BodyText"/>
        <w:spacing w:before="0"/>
        <w:ind w:left="0" w:firstLine="0"/>
        <w:rPr>
          <w:sz w:val="26"/>
        </w:rPr>
      </w:pPr>
    </w:p>
    <w:p w14:paraId="45B281E4" w14:textId="72D69F2D" w:rsidR="001811F2" w:rsidRDefault="00000000" w:rsidP="00547216">
      <w:pPr>
        <w:pStyle w:val="Heading2"/>
        <w:numPr>
          <w:ilvl w:val="0"/>
          <w:numId w:val="12"/>
        </w:numPr>
        <w:tabs>
          <w:tab w:val="left" w:pos="832"/>
        </w:tabs>
        <w:spacing w:before="120"/>
        <w:ind w:left="833"/>
      </w:pPr>
      <w:r>
        <w:t>SHORTENED</w:t>
      </w:r>
      <w:r>
        <w:rPr>
          <w:spacing w:val="-1"/>
        </w:rPr>
        <w:t xml:space="preserve"> </w:t>
      </w:r>
      <w:r>
        <w:rPr>
          <w:spacing w:val="-2"/>
        </w:rPr>
        <w:t>COURSES</w:t>
      </w:r>
      <w:r w:rsidR="001811F2">
        <w:rPr>
          <w:spacing w:val="-2"/>
        </w:rPr>
        <w:t xml:space="preserve"> - </w:t>
      </w:r>
      <w:r w:rsidR="001811F2">
        <w:rPr>
          <w:b w:val="0"/>
          <w:bCs w:val="0"/>
          <w:spacing w:val="-2"/>
        </w:rPr>
        <w:t>no shortened courses are available for this race.</w:t>
      </w:r>
    </w:p>
    <w:p w14:paraId="50B97D88" w14:textId="77777777" w:rsidR="00A03C98" w:rsidRDefault="00A03C98" w:rsidP="00A03C98">
      <w:pPr>
        <w:pStyle w:val="Heading2"/>
        <w:tabs>
          <w:tab w:val="left" w:pos="832"/>
        </w:tabs>
        <w:spacing w:before="217"/>
        <w:ind w:firstLine="0"/>
      </w:pPr>
    </w:p>
    <w:p w14:paraId="55BBCC4C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  <w:spacing w:before="82"/>
      </w:pPr>
      <w:r>
        <w:rPr>
          <w:spacing w:val="-2"/>
        </w:rPr>
        <w:t>MARKS</w:t>
      </w:r>
    </w:p>
    <w:p w14:paraId="20995076" w14:textId="7A466399" w:rsidR="00F914C5" w:rsidRDefault="00000000" w:rsidP="00547216">
      <w:pPr>
        <w:pStyle w:val="BodyText"/>
        <w:ind w:left="112" w:firstLine="608"/>
        <w:jc w:val="both"/>
      </w:pPr>
      <w:r>
        <w:t>Marks</w:t>
      </w:r>
      <w:r>
        <w:rPr>
          <w:spacing w:val="-1"/>
        </w:rPr>
        <w:t xml:space="preserve"> </w:t>
      </w:r>
      <w:r>
        <w:t>are described in</w:t>
      </w:r>
      <w:r>
        <w:rPr>
          <w:spacing w:val="-2"/>
        </w:rPr>
        <w:t xml:space="preserve"> </w:t>
      </w:r>
      <w:r>
        <w:t>Appendix</w:t>
      </w:r>
      <w:r>
        <w:rPr>
          <w:spacing w:val="-4"/>
        </w:rPr>
        <w:t xml:space="preserve"> </w:t>
      </w:r>
      <w:r>
        <w:rPr>
          <w:spacing w:val="-5"/>
        </w:rPr>
        <w:t>3.</w:t>
      </w:r>
    </w:p>
    <w:p w14:paraId="34B071F8" w14:textId="77777777" w:rsidR="00F914C5" w:rsidRDefault="00F914C5">
      <w:pPr>
        <w:pStyle w:val="BodyText"/>
        <w:spacing w:before="5"/>
        <w:ind w:left="0" w:firstLine="0"/>
        <w:rPr>
          <w:sz w:val="34"/>
        </w:rPr>
      </w:pPr>
    </w:p>
    <w:p w14:paraId="70110C49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</w:pPr>
      <w:r>
        <w:rPr>
          <w:spacing w:val="-2"/>
        </w:rPr>
        <w:t>OBSTRUCTIONS</w:t>
      </w:r>
    </w:p>
    <w:p w14:paraId="59113A83" w14:textId="77777777" w:rsidR="00F914C5" w:rsidRDefault="00000000">
      <w:pPr>
        <w:pStyle w:val="ListParagraph"/>
        <w:numPr>
          <w:ilvl w:val="1"/>
          <w:numId w:val="6"/>
        </w:numPr>
        <w:tabs>
          <w:tab w:val="left" w:pos="830"/>
        </w:tabs>
        <w:ind w:left="830" w:hanging="718"/>
        <w:jc w:val="both"/>
        <w:rPr>
          <w:sz w:val="24"/>
        </w:rPr>
      </w:pPr>
      <w:r>
        <w:rPr>
          <w:sz w:val="24"/>
        </w:rPr>
        <w:t>Cardinal</w:t>
      </w:r>
      <w:r>
        <w:rPr>
          <w:spacing w:val="-5"/>
          <w:sz w:val="24"/>
        </w:rPr>
        <w:t xml:space="preserve"> </w:t>
      </w:r>
      <w:r>
        <w:rPr>
          <w:sz w:val="24"/>
        </w:rPr>
        <w:t>marks</w:t>
      </w:r>
      <w:r>
        <w:rPr>
          <w:spacing w:val="-2"/>
          <w:sz w:val="24"/>
        </w:rPr>
        <w:t xml:space="preserve"> </w:t>
      </w:r>
      <w:r>
        <w:rPr>
          <w:sz w:val="24"/>
        </w:rPr>
        <w:t>–</w:t>
      </w:r>
      <w:r>
        <w:rPr>
          <w:spacing w:val="-4"/>
          <w:sz w:val="24"/>
        </w:rPr>
        <w:t xml:space="preserve"> </w:t>
      </w:r>
      <w:r>
        <w:rPr>
          <w:sz w:val="24"/>
        </w:rPr>
        <w:t>boats</w:t>
      </w:r>
      <w:r>
        <w:rPr>
          <w:spacing w:val="-2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sail</w:t>
      </w:r>
      <w:r>
        <w:rPr>
          <w:spacing w:val="-2"/>
          <w:sz w:val="24"/>
        </w:rPr>
        <w:t xml:space="preserve"> </w:t>
      </w:r>
      <w:r>
        <w:rPr>
          <w:sz w:val="24"/>
        </w:rPr>
        <w:t>within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areas</w:t>
      </w:r>
      <w:r>
        <w:rPr>
          <w:spacing w:val="-4"/>
          <w:sz w:val="24"/>
        </w:rPr>
        <w:t xml:space="preserve"> </w:t>
      </w:r>
      <w:r>
        <w:rPr>
          <w:sz w:val="24"/>
        </w:rPr>
        <w:t>bounded</w:t>
      </w:r>
      <w:r>
        <w:rPr>
          <w:spacing w:val="-3"/>
          <w:sz w:val="24"/>
        </w:rPr>
        <w:t xml:space="preserve"> </w:t>
      </w:r>
      <w:r>
        <w:rPr>
          <w:sz w:val="24"/>
        </w:rPr>
        <w:t>by</w:t>
      </w:r>
      <w:r>
        <w:rPr>
          <w:spacing w:val="-2"/>
          <w:sz w:val="24"/>
        </w:rPr>
        <w:t xml:space="preserve"> </w:t>
      </w:r>
      <w:r>
        <w:rPr>
          <w:sz w:val="24"/>
        </w:rPr>
        <w:t>Cardinal</w:t>
      </w:r>
      <w:r>
        <w:rPr>
          <w:spacing w:val="-2"/>
          <w:sz w:val="24"/>
        </w:rPr>
        <w:t xml:space="preserve"> Marks.</w:t>
      </w:r>
    </w:p>
    <w:p w14:paraId="04FEA64F" w14:textId="77777777" w:rsidR="00F914C5" w:rsidRDefault="00000000">
      <w:pPr>
        <w:pStyle w:val="ListParagraph"/>
        <w:numPr>
          <w:ilvl w:val="1"/>
          <w:numId w:val="6"/>
        </w:numPr>
        <w:tabs>
          <w:tab w:val="left" w:pos="830"/>
        </w:tabs>
        <w:ind w:left="830" w:hanging="718"/>
        <w:jc w:val="both"/>
        <w:rPr>
          <w:sz w:val="24"/>
        </w:rPr>
      </w:pPr>
      <w:r>
        <w:rPr>
          <w:sz w:val="24"/>
        </w:rPr>
        <w:t>Moorings</w:t>
      </w:r>
      <w:r>
        <w:rPr>
          <w:spacing w:val="-4"/>
          <w:sz w:val="24"/>
        </w:rPr>
        <w:t xml:space="preserve"> </w:t>
      </w:r>
      <w:r>
        <w:rPr>
          <w:sz w:val="24"/>
        </w:rPr>
        <w:t>–</w:t>
      </w:r>
      <w:r>
        <w:rPr>
          <w:spacing w:val="-3"/>
          <w:sz w:val="24"/>
        </w:rPr>
        <w:t xml:space="preserve"> </w:t>
      </w:r>
      <w:r>
        <w:rPr>
          <w:sz w:val="24"/>
        </w:rPr>
        <w:t>except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naval</w:t>
      </w:r>
      <w:r>
        <w:rPr>
          <w:spacing w:val="-5"/>
          <w:sz w:val="24"/>
        </w:rPr>
        <w:t xml:space="preserve"> </w:t>
      </w:r>
      <w:r>
        <w:rPr>
          <w:sz w:val="24"/>
        </w:rPr>
        <w:t>moorings,</w:t>
      </w:r>
      <w:r>
        <w:rPr>
          <w:spacing w:val="-3"/>
          <w:sz w:val="24"/>
        </w:rPr>
        <w:t xml:space="preserve"> </w:t>
      </w:r>
      <w:r>
        <w:rPr>
          <w:sz w:val="24"/>
        </w:rPr>
        <w:t>boats</w:t>
      </w:r>
      <w:r>
        <w:rPr>
          <w:spacing w:val="-4"/>
          <w:sz w:val="24"/>
        </w:rPr>
        <w:t xml:space="preserve"> </w:t>
      </w:r>
      <w:r>
        <w:rPr>
          <w:sz w:val="24"/>
        </w:rPr>
        <w:t>shall</w:t>
      </w:r>
      <w:r>
        <w:rPr>
          <w:spacing w:val="-2"/>
          <w:sz w:val="24"/>
        </w:rPr>
        <w:t xml:space="preserve"> </w:t>
      </w:r>
      <w:r>
        <w:rPr>
          <w:sz w:val="24"/>
        </w:rPr>
        <w:t>not</w:t>
      </w:r>
      <w:r>
        <w:rPr>
          <w:spacing w:val="-1"/>
          <w:sz w:val="24"/>
        </w:rPr>
        <w:t xml:space="preserve"> </w:t>
      </w:r>
      <w:r>
        <w:rPr>
          <w:sz w:val="24"/>
        </w:rPr>
        <w:t>sail</w:t>
      </w:r>
      <w:r>
        <w:rPr>
          <w:spacing w:val="-2"/>
          <w:sz w:val="24"/>
        </w:rPr>
        <w:t xml:space="preserve"> </w:t>
      </w:r>
      <w:r>
        <w:rPr>
          <w:sz w:val="24"/>
        </w:rPr>
        <w:t>within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mooring </w:t>
      </w:r>
      <w:r>
        <w:rPr>
          <w:spacing w:val="-2"/>
          <w:sz w:val="24"/>
        </w:rPr>
        <w:t>areas.</w:t>
      </w:r>
    </w:p>
    <w:p w14:paraId="383EDBB3" w14:textId="77777777" w:rsidR="00F914C5" w:rsidRDefault="00000000">
      <w:pPr>
        <w:pStyle w:val="ListParagraph"/>
        <w:numPr>
          <w:ilvl w:val="1"/>
          <w:numId w:val="6"/>
        </w:numPr>
        <w:tabs>
          <w:tab w:val="left" w:pos="830"/>
          <w:tab w:val="left" w:pos="832"/>
        </w:tabs>
        <w:ind w:right="189"/>
        <w:jc w:val="both"/>
        <w:rPr>
          <w:sz w:val="24"/>
        </w:rPr>
      </w:pPr>
      <w:r>
        <w:rPr>
          <w:sz w:val="24"/>
        </w:rPr>
        <w:t>Shark</w:t>
      </w:r>
      <w:r>
        <w:rPr>
          <w:spacing w:val="-12"/>
          <w:sz w:val="24"/>
        </w:rPr>
        <w:t xml:space="preserve"> </w:t>
      </w:r>
      <w:r>
        <w:rPr>
          <w:sz w:val="24"/>
        </w:rPr>
        <w:t>Island</w:t>
      </w:r>
      <w:r>
        <w:rPr>
          <w:spacing w:val="-11"/>
          <w:sz w:val="24"/>
        </w:rPr>
        <w:t xml:space="preserve"> </w:t>
      </w:r>
      <w:r>
        <w:rPr>
          <w:sz w:val="24"/>
        </w:rPr>
        <w:t>–</w:t>
      </w:r>
      <w:r>
        <w:rPr>
          <w:spacing w:val="-11"/>
          <w:sz w:val="24"/>
        </w:rPr>
        <w:t xml:space="preserve"> </w:t>
      </w:r>
      <w:r>
        <w:rPr>
          <w:sz w:val="24"/>
        </w:rPr>
        <w:t>boats</w:t>
      </w:r>
      <w:r>
        <w:rPr>
          <w:spacing w:val="-9"/>
          <w:sz w:val="24"/>
        </w:rPr>
        <w:t xml:space="preserve"> </w:t>
      </w:r>
      <w:r>
        <w:rPr>
          <w:sz w:val="24"/>
        </w:rPr>
        <w:t>shall</w:t>
      </w:r>
      <w:r>
        <w:rPr>
          <w:spacing w:val="-10"/>
          <w:sz w:val="24"/>
        </w:rPr>
        <w:t xml:space="preserve"> </w:t>
      </w:r>
      <w:r>
        <w:rPr>
          <w:sz w:val="24"/>
        </w:rPr>
        <w:t>not</w:t>
      </w:r>
      <w:r>
        <w:rPr>
          <w:spacing w:val="-11"/>
          <w:sz w:val="24"/>
        </w:rPr>
        <w:t xml:space="preserve"> </w:t>
      </w:r>
      <w:r>
        <w:rPr>
          <w:sz w:val="24"/>
        </w:rPr>
        <w:t>sail</w:t>
      </w:r>
      <w:r>
        <w:rPr>
          <w:spacing w:val="-12"/>
          <w:sz w:val="24"/>
        </w:rPr>
        <w:t xml:space="preserve"> </w:t>
      </w:r>
      <w:r>
        <w:rPr>
          <w:sz w:val="24"/>
        </w:rPr>
        <w:t>between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AS</w:t>
      </w:r>
      <w:r>
        <w:rPr>
          <w:spacing w:val="-11"/>
          <w:sz w:val="24"/>
        </w:rPr>
        <w:t xml:space="preserve"> </w:t>
      </w:r>
      <w:r>
        <w:rPr>
          <w:sz w:val="24"/>
        </w:rPr>
        <w:t>Shark</w:t>
      </w:r>
      <w:r>
        <w:rPr>
          <w:spacing w:val="-12"/>
          <w:sz w:val="24"/>
        </w:rPr>
        <w:t xml:space="preserve"> </w:t>
      </w:r>
      <w:r>
        <w:rPr>
          <w:sz w:val="24"/>
        </w:rPr>
        <w:t>Mark</w:t>
      </w:r>
      <w:r>
        <w:rPr>
          <w:spacing w:val="-9"/>
          <w:sz w:val="24"/>
        </w:rPr>
        <w:t xml:space="preserve"> </w:t>
      </w:r>
      <w:r>
        <w:rPr>
          <w:sz w:val="24"/>
        </w:rPr>
        <w:t>(SM)</w:t>
      </w:r>
      <w:r>
        <w:rPr>
          <w:spacing w:val="-12"/>
          <w:sz w:val="24"/>
        </w:rPr>
        <w:t xml:space="preserve"> </w:t>
      </w:r>
      <w:r>
        <w:rPr>
          <w:sz w:val="24"/>
        </w:rPr>
        <w:t>and</w:t>
      </w:r>
      <w:r>
        <w:rPr>
          <w:spacing w:val="-11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Cardinal Mark</w:t>
      </w:r>
      <w:r>
        <w:rPr>
          <w:spacing w:val="-12"/>
          <w:sz w:val="24"/>
        </w:rPr>
        <w:t xml:space="preserve"> </w:t>
      </w:r>
      <w:r>
        <w:rPr>
          <w:sz w:val="24"/>
        </w:rPr>
        <w:t>south</w:t>
      </w:r>
      <w:r>
        <w:rPr>
          <w:spacing w:val="-13"/>
          <w:sz w:val="24"/>
        </w:rPr>
        <w:t xml:space="preserve"> </w:t>
      </w:r>
      <w:r>
        <w:rPr>
          <w:sz w:val="24"/>
        </w:rPr>
        <w:t>of</w:t>
      </w:r>
      <w:r>
        <w:rPr>
          <w:spacing w:val="-13"/>
          <w:sz w:val="24"/>
        </w:rPr>
        <w:t xml:space="preserve"> </w:t>
      </w:r>
      <w:r>
        <w:rPr>
          <w:sz w:val="24"/>
        </w:rPr>
        <w:t>Shark</w:t>
      </w:r>
      <w:r>
        <w:rPr>
          <w:spacing w:val="-12"/>
          <w:sz w:val="24"/>
        </w:rPr>
        <w:t xml:space="preserve"> </w:t>
      </w:r>
      <w:r>
        <w:rPr>
          <w:sz w:val="24"/>
        </w:rPr>
        <w:t>Island</w:t>
      </w:r>
      <w:r>
        <w:rPr>
          <w:spacing w:val="-13"/>
          <w:sz w:val="24"/>
        </w:rPr>
        <w:t xml:space="preserve"> </w:t>
      </w:r>
      <w:r>
        <w:rPr>
          <w:sz w:val="24"/>
        </w:rPr>
        <w:t>or</w:t>
      </w:r>
      <w:r>
        <w:rPr>
          <w:spacing w:val="-12"/>
          <w:sz w:val="24"/>
        </w:rPr>
        <w:t xml:space="preserve"> </w:t>
      </w:r>
      <w:r>
        <w:rPr>
          <w:sz w:val="24"/>
        </w:rPr>
        <w:t>between</w:t>
      </w:r>
      <w:r>
        <w:rPr>
          <w:spacing w:val="-13"/>
          <w:sz w:val="24"/>
        </w:rPr>
        <w:t xml:space="preserve"> </w:t>
      </w:r>
      <w:r>
        <w:rPr>
          <w:sz w:val="24"/>
        </w:rPr>
        <w:t>Shark</w:t>
      </w:r>
      <w:r>
        <w:rPr>
          <w:spacing w:val="-14"/>
          <w:sz w:val="24"/>
        </w:rPr>
        <w:t xml:space="preserve"> </w:t>
      </w:r>
      <w:r>
        <w:rPr>
          <w:sz w:val="24"/>
        </w:rPr>
        <w:t>Island</w:t>
      </w:r>
      <w:r>
        <w:rPr>
          <w:spacing w:val="-13"/>
          <w:sz w:val="24"/>
        </w:rPr>
        <w:t xml:space="preserve"> </w:t>
      </w:r>
      <w:r>
        <w:rPr>
          <w:sz w:val="24"/>
        </w:rPr>
        <w:t>and</w:t>
      </w:r>
      <w:r>
        <w:rPr>
          <w:spacing w:val="-13"/>
          <w:sz w:val="24"/>
        </w:rPr>
        <w:t xml:space="preserve"> </w:t>
      </w:r>
      <w:r>
        <w:rPr>
          <w:sz w:val="24"/>
        </w:rPr>
        <w:t>the</w:t>
      </w:r>
      <w:r>
        <w:rPr>
          <w:spacing w:val="-11"/>
          <w:sz w:val="24"/>
        </w:rPr>
        <w:t xml:space="preserve"> </w:t>
      </w:r>
      <w:r>
        <w:rPr>
          <w:sz w:val="24"/>
        </w:rPr>
        <w:t>Shark</w:t>
      </w:r>
      <w:r>
        <w:rPr>
          <w:spacing w:val="-12"/>
          <w:sz w:val="24"/>
        </w:rPr>
        <w:t xml:space="preserve"> </w:t>
      </w:r>
      <w:r>
        <w:rPr>
          <w:sz w:val="24"/>
        </w:rPr>
        <w:t>Island</w:t>
      </w:r>
      <w:r>
        <w:rPr>
          <w:spacing w:val="-13"/>
          <w:sz w:val="24"/>
        </w:rPr>
        <w:t xml:space="preserve"> </w:t>
      </w:r>
      <w:r>
        <w:rPr>
          <w:sz w:val="24"/>
        </w:rPr>
        <w:t>Light</w:t>
      </w:r>
      <w:r>
        <w:rPr>
          <w:spacing w:val="-11"/>
          <w:sz w:val="24"/>
        </w:rPr>
        <w:t xml:space="preserve"> </w:t>
      </w:r>
      <w:r>
        <w:rPr>
          <w:sz w:val="24"/>
        </w:rPr>
        <w:t>(north of Shark Island).</w:t>
      </w:r>
    </w:p>
    <w:p w14:paraId="5E7F21F1" w14:textId="77777777" w:rsidR="00F914C5" w:rsidRDefault="00000000">
      <w:pPr>
        <w:pStyle w:val="ListParagraph"/>
        <w:numPr>
          <w:ilvl w:val="1"/>
          <w:numId w:val="6"/>
        </w:numPr>
        <w:tabs>
          <w:tab w:val="left" w:pos="830"/>
          <w:tab w:val="left" w:pos="832"/>
        </w:tabs>
        <w:ind w:right="191"/>
        <w:jc w:val="both"/>
        <w:rPr>
          <w:sz w:val="24"/>
        </w:rPr>
      </w:pPr>
      <w:r>
        <w:rPr>
          <w:sz w:val="24"/>
        </w:rPr>
        <w:t>Garden Island and Chowder Bay – boats shall not sail within the yellow markers in the vicinity of Garden Island or near the naval wharf in Chowder Bay.</w:t>
      </w:r>
    </w:p>
    <w:p w14:paraId="4E45F211" w14:textId="77777777" w:rsidR="00F914C5" w:rsidRDefault="00F914C5">
      <w:pPr>
        <w:pStyle w:val="BodyText"/>
        <w:spacing w:before="5"/>
        <w:ind w:left="0" w:firstLine="0"/>
        <w:rPr>
          <w:sz w:val="34"/>
        </w:rPr>
      </w:pPr>
    </w:p>
    <w:p w14:paraId="6C645602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</w:pPr>
      <w:r>
        <w:t>THE</w:t>
      </w:r>
      <w:r>
        <w:rPr>
          <w:spacing w:val="2"/>
        </w:rPr>
        <w:t xml:space="preserve"> </w:t>
      </w:r>
      <w:r>
        <w:rPr>
          <w:spacing w:val="-2"/>
        </w:rPr>
        <w:t>START</w:t>
      </w:r>
    </w:p>
    <w:p w14:paraId="604470C7" w14:textId="77777777" w:rsidR="00F914C5" w:rsidRDefault="00000000">
      <w:pPr>
        <w:pStyle w:val="ListParagraph"/>
        <w:numPr>
          <w:ilvl w:val="1"/>
          <w:numId w:val="5"/>
        </w:numPr>
        <w:tabs>
          <w:tab w:val="left" w:pos="832"/>
        </w:tabs>
        <w:ind w:right="188"/>
        <w:rPr>
          <w:sz w:val="24"/>
        </w:rPr>
      </w:pPr>
      <w:r>
        <w:rPr>
          <w:sz w:val="24"/>
        </w:rPr>
        <w:t>The starting line is between the Flag Mast of RPEYC and the western edge of the</w:t>
      </w:r>
      <w:r>
        <w:rPr>
          <w:spacing w:val="40"/>
          <w:sz w:val="24"/>
        </w:rPr>
        <w:t xml:space="preserve"> </w:t>
      </w:r>
      <w:r>
        <w:rPr>
          <w:sz w:val="24"/>
        </w:rPr>
        <w:t>wharf on Shark Island crossing from East to West to start.</w:t>
      </w:r>
    </w:p>
    <w:p w14:paraId="3CA76B6B" w14:textId="42DB79FD" w:rsidR="00F914C5" w:rsidRDefault="00000000">
      <w:pPr>
        <w:pStyle w:val="ListParagraph"/>
        <w:numPr>
          <w:ilvl w:val="1"/>
          <w:numId w:val="5"/>
        </w:numPr>
        <w:tabs>
          <w:tab w:val="left" w:pos="832"/>
        </w:tabs>
        <w:ind w:right="356"/>
        <w:rPr>
          <w:sz w:val="24"/>
        </w:rPr>
      </w:pPr>
      <w:r>
        <w:rPr>
          <w:sz w:val="24"/>
        </w:rPr>
        <w:t>Boats</w:t>
      </w:r>
      <w:r>
        <w:rPr>
          <w:spacing w:val="-2"/>
          <w:sz w:val="24"/>
        </w:rPr>
        <w:t xml:space="preserve"> </w:t>
      </w:r>
      <w:r>
        <w:rPr>
          <w:sz w:val="24"/>
        </w:rPr>
        <w:t>intending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race</w:t>
      </w:r>
      <w:r>
        <w:rPr>
          <w:spacing w:val="-3"/>
          <w:sz w:val="24"/>
        </w:rPr>
        <w:t xml:space="preserve"> </w:t>
      </w:r>
      <w:r>
        <w:rPr>
          <w:sz w:val="24"/>
        </w:rPr>
        <w:t>should</w:t>
      </w:r>
      <w:r>
        <w:rPr>
          <w:spacing w:val="-1"/>
          <w:sz w:val="24"/>
        </w:rPr>
        <w:t xml:space="preserve"> </w:t>
      </w:r>
      <w:r w:rsidR="001811F2">
        <w:rPr>
          <w:sz w:val="24"/>
        </w:rPr>
        <w:t>man</w:t>
      </w:r>
      <w:r w:rsidR="00103E69">
        <w:rPr>
          <w:sz w:val="24"/>
        </w:rPr>
        <w:t>e</w:t>
      </w:r>
      <w:r w:rsidR="001811F2">
        <w:rPr>
          <w:sz w:val="24"/>
        </w:rPr>
        <w:t>uver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1"/>
          <w:sz w:val="24"/>
        </w:rPr>
        <w:t xml:space="preserve"> </w:t>
      </w:r>
      <w:r>
        <w:rPr>
          <w:sz w:val="24"/>
        </w:rPr>
        <w:t>sails</w:t>
      </w:r>
      <w:r>
        <w:rPr>
          <w:spacing w:val="-2"/>
          <w:sz w:val="24"/>
        </w:rPr>
        <w:t xml:space="preserve"> </w:t>
      </w:r>
      <w:r>
        <w:rPr>
          <w:sz w:val="24"/>
        </w:rPr>
        <w:t>up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2"/>
          <w:sz w:val="24"/>
        </w:rPr>
        <w:t xml:space="preserve"> </w:t>
      </w:r>
      <w:r>
        <w:rPr>
          <w:sz w:val="24"/>
        </w:rPr>
        <w:t>close</w:t>
      </w:r>
      <w:r>
        <w:rPr>
          <w:spacing w:val="-1"/>
          <w:sz w:val="24"/>
        </w:rPr>
        <w:t xml:space="preserve"> </w:t>
      </w:r>
      <w:r>
        <w:rPr>
          <w:sz w:val="24"/>
        </w:rPr>
        <w:t>as</w:t>
      </w:r>
      <w:r>
        <w:rPr>
          <w:spacing w:val="-7"/>
          <w:sz w:val="24"/>
        </w:rPr>
        <w:t xml:space="preserve"> </w:t>
      </w:r>
      <w:r>
        <w:rPr>
          <w:sz w:val="24"/>
        </w:rPr>
        <w:t>possible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 moored boats in Felix Bay to register sail numbers with the Race Committee.</w:t>
      </w:r>
    </w:p>
    <w:p w14:paraId="7DD0BBA3" w14:textId="77777777" w:rsidR="00F914C5" w:rsidRDefault="00F914C5">
      <w:pPr>
        <w:pStyle w:val="BodyText"/>
        <w:spacing w:before="5"/>
        <w:ind w:left="0" w:firstLine="0"/>
        <w:rPr>
          <w:sz w:val="34"/>
        </w:rPr>
      </w:pPr>
    </w:p>
    <w:p w14:paraId="4BBB5F44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</w:pPr>
      <w:r>
        <w:t xml:space="preserve">THE </w:t>
      </w:r>
      <w:r>
        <w:rPr>
          <w:spacing w:val="-2"/>
        </w:rPr>
        <w:t>FINISH</w:t>
      </w:r>
    </w:p>
    <w:p w14:paraId="6E4281B3" w14:textId="77777777" w:rsidR="00F914C5" w:rsidRDefault="00000000">
      <w:pPr>
        <w:pStyle w:val="ListParagraph"/>
        <w:numPr>
          <w:ilvl w:val="1"/>
          <w:numId w:val="4"/>
        </w:numPr>
        <w:tabs>
          <w:tab w:val="left" w:pos="832"/>
        </w:tabs>
        <w:ind w:right="453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finishing</w:t>
      </w:r>
      <w:r>
        <w:rPr>
          <w:spacing w:val="-2"/>
          <w:sz w:val="24"/>
        </w:rPr>
        <w:t xml:space="preserve"> </w:t>
      </w:r>
      <w:r>
        <w:rPr>
          <w:sz w:val="24"/>
        </w:rPr>
        <w:t>line</w:t>
      </w:r>
      <w:r>
        <w:rPr>
          <w:spacing w:val="-2"/>
          <w:sz w:val="24"/>
        </w:rPr>
        <w:t xml:space="preserve"> </w:t>
      </w:r>
      <w:r>
        <w:rPr>
          <w:sz w:val="24"/>
        </w:rPr>
        <w:t>is</w:t>
      </w:r>
      <w:r>
        <w:rPr>
          <w:spacing w:val="-3"/>
          <w:sz w:val="24"/>
        </w:rPr>
        <w:t xml:space="preserve"> </w:t>
      </w:r>
      <w:r>
        <w:rPr>
          <w:sz w:val="24"/>
        </w:rPr>
        <w:t>between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flag</w:t>
      </w:r>
      <w:r>
        <w:rPr>
          <w:spacing w:val="-4"/>
          <w:sz w:val="24"/>
        </w:rPr>
        <w:t xml:space="preserve"> </w:t>
      </w:r>
      <w:r>
        <w:rPr>
          <w:sz w:val="24"/>
        </w:rPr>
        <w:t>mast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7"/>
          <w:sz w:val="24"/>
        </w:rPr>
        <w:t xml:space="preserve"> </w:t>
      </w:r>
      <w:r>
        <w:rPr>
          <w:sz w:val="24"/>
        </w:rPr>
        <w:t>RPEYC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western</w:t>
      </w:r>
      <w:r>
        <w:rPr>
          <w:spacing w:val="-2"/>
          <w:sz w:val="24"/>
        </w:rPr>
        <w:t xml:space="preserve"> </w:t>
      </w:r>
      <w:r>
        <w:rPr>
          <w:sz w:val="24"/>
        </w:rPr>
        <w:t>edge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the wharf on Shark Island crossing from West to East.</w:t>
      </w:r>
    </w:p>
    <w:p w14:paraId="0876B39B" w14:textId="77777777" w:rsidR="00F914C5" w:rsidRDefault="00000000">
      <w:pPr>
        <w:pStyle w:val="ListParagraph"/>
        <w:numPr>
          <w:ilvl w:val="1"/>
          <w:numId w:val="4"/>
        </w:numPr>
        <w:tabs>
          <w:tab w:val="left" w:pos="832"/>
        </w:tabs>
        <w:ind w:right="289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finish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leading</w:t>
      </w:r>
      <w:r>
        <w:rPr>
          <w:spacing w:val="-2"/>
          <w:sz w:val="24"/>
        </w:rPr>
        <w:t xml:space="preserve"> </w:t>
      </w:r>
      <w:r>
        <w:rPr>
          <w:sz w:val="24"/>
        </w:rPr>
        <w:t>boat</w:t>
      </w:r>
      <w:r>
        <w:rPr>
          <w:spacing w:val="-2"/>
          <w:sz w:val="24"/>
        </w:rPr>
        <w:t xml:space="preserve"> </w:t>
      </w:r>
      <w:r>
        <w:rPr>
          <w:sz w:val="24"/>
        </w:rPr>
        <w:t>will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4"/>
          <w:sz w:val="24"/>
        </w:rPr>
        <w:t xml:space="preserve"> </w:t>
      </w:r>
      <w:r>
        <w:rPr>
          <w:sz w:val="24"/>
        </w:rPr>
        <w:t>acknowledged</w:t>
      </w:r>
      <w:r>
        <w:rPr>
          <w:spacing w:val="-2"/>
          <w:sz w:val="24"/>
        </w:rPr>
        <w:t xml:space="preserve"> </w:t>
      </w:r>
      <w:r>
        <w:rPr>
          <w:sz w:val="24"/>
        </w:rPr>
        <w:t>by</w:t>
      </w:r>
      <w:r>
        <w:rPr>
          <w:spacing w:val="-5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waving</w:t>
      </w:r>
      <w:r>
        <w:rPr>
          <w:spacing w:val="-2"/>
          <w:sz w:val="24"/>
        </w:rPr>
        <w:t xml:space="preserve"> </w:t>
      </w:r>
      <w:r>
        <w:rPr>
          <w:sz w:val="24"/>
        </w:rPr>
        <w:t>of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flag</w:t>
      </w:r>
      <w:r>
        <w:rPr>
          <w:spacing w:val="-2"/>
          <w:sz w:val="24"/>
        </w:rPr>
        <w:t xml:space="preserve"> </w:t>
      </w:r>
      <w:r>
        <w:rPr>
          <w:sz w:val="24"/>
        </w:rPr>
        <w:t>from</w:t>
      </w:r>
      <w:r>
        <w:rPr>
          <w:spacing w:val="-1"/>
          <w:sz w:val="24"/>
        </w:rPr>
        <w:t xml:space="preserve"> </w:t>
      </w:r>
      <w:r>
        <w:rPr>
          <w:sz w:val="24"/>
        </w:rPr>
        <w:t>the club veranda.</w:t>
      </w:r>
    </w:p>
    <w:p w14:paraId="4CD4F349" w14:textId="56C8A75C" w:rsidR="00F914C5" w:rsidRPr="00103E69" w:rsidRDefault="00000000">
      <w:pPr>
        <w:pStyle w:val="ListParagraph"/>
        <w:numPr>
          <w:ilvl w:val="1"/>
          <w:numId w:val="4"/>
        </w:numPr>
        <w:tabs>
          <w:tab w:val="left" w:pos="832"/>
        </w:tabs>
        <w:ind w:right="196"/>
        <w:rPr>
          <w:sz w:val="24"/>
        </w:rPr>
      </w:pPr>
      <w:r>
        <w:rPr>
          <w:sz w:val="24"/>
        </w:rPr>
        <w:t xml:space="preserve">A flashing orange light on the club verandah may be used to draw attention to </w:t>
      </w:r>
      <w:r w:rsidR="00103E69">
        <w:rPr>
          <w:sz w:val="24"/>
        </w:rPr>
        <w:t>an</w:t>
      </w:r>
      <w:r>
        <w:rPr>
          <w:spacing w:val="-3"/>
          <w:sz w:val="24"/>
        </w:rPr>
        <w:t xml:space="preserve"> </w:t>
      </w:r>
      <w:r>
        <w:rPr>
          <w:sz w:val="24"/>
        </w:rPr>
        <w:t>abandonment.</w:t>
      </w:r>
      <w:r>
        <w:rPr>
          <w:spacing w:val="40"/>
          <w:sz w:val="24"/>
        </w:rPr>
        <w:t xml:space="preserve"> </w:t>
      </w:r>
      <w:r>
        <w:rPr>
          <w:sz w:val="24"/>
        </w:rPr>
        <w:t>An</w:t>
      </w:r>
      <w:r>
        <w:rPr>
          <w:spacing w:val="-1"/>
          <w:sz w:val="24"/>
        </w:rPr>
        <w:t xml:space="preserve"> </w:t>
      </w:r>
      <w:r>
        <w:rPr>
          <w:sz w:val="24"/>
        </w:rPr>
        <w:t>announcement</w:t>
      </w:r>
      <w:r>
        <w:rPr>
          <w:spacing w:val="-4"/>
          <w:sz w:val="24"/>
        </w:rPr>
        <w:t xml:space="preserve"> </w:t>
      </w:r>
      <w:r>
        <w:rPr>
          <w:sz w:val="24"/>
        </w:rPr>
        <w:t>may</w:t>
      </w:r>
      <w:r>
        <w:rPr>
          <w:spacing w:val="-4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made</w:t>
      </w:r>
      <w:r>
        <w:rPr>
          <w:spacing w:val="-6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VHF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Channel </w:t>
      </w:r>
      <w:r>
        <w:rPr>
          <w:spacing w:val="-4"/>
          <w:sz w:val="24"/>
        </w:rPr>
        <w:t>73.</w:t>
      </w:r>
    </w:p>
    <w:p w14:paraId="482DED9D" w14:textId="77777777" w:rsidR="00103E69" w:rsidRDefault="00103E69" w:rsidP="00103E69">
      <w:pPr>
        <w:pStyle w:val="ListParagraph"/>
        <w:tabs>
          <w:tab w:val="left" w:pos="832"/>
        </w:tabs>
        <w:ind w:right="196" w:firstLine="0"/>
        <w:rPr>
          <w:sz w:val="24"/>
        </w:rPr>
      </w:pPr>
    </w:p>
    <w:p w14:paraId="20861748" w14:textId="77777777" w:rsidR="00F914C5" w:rsidRPr="00837031" w:rsidRDefault="00F914C5">
      <w:pPr>
        <w:pStyle w:val="BodyText"/>
        <w:spacing w:before="5"/>
        <w:ind w:left="0" w:firstLine="0"/>
        <w:rPr>
          <w:sz w:val="20"/>
          <w:szCs w:val="20"/>
        </w:rPr>
      </w:pPr>
    </w:p>
    <w:p w14:paraId="5337DDE0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</w:pPr>
      <w:r>
        <w:rPr>
          <w:spacing w:val="-2"/>
        </w:rPr>
        <w:lastRenderedPageBreak/>
        <w:t>RECALL</w:t>
      </w:r>
    </w:p>
    <w:p w14:paraId="2147C779" w14:textId="6972F86D" w:rsidR="00F914C5" w:rsidRDefault="00000000" w:rsidP="00547216">
      <w:pPr>
        <w:pStyle w:val="BodyText"/>
        <w:ind w:right="189" w:hanging="112"/>
      </w:pPr>
      <w:r>
        <w:t>There will be no recall signal. Any boat over the line at the starting signal and not returning</w:t>
      </w:r>
      <w:r>
        <w:rPr>
          <w:spacing w:val="-7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starting</w:t>
      </w:r>
      <w:r>
        <w:rPr>
          <w:spacing w:val="-4"/>
        </w:rPr>
        <w:t xml:space="preserve"> </w:t>
      </w:r>
      <w:r>
        <w:t>correctly</w:t>
      </w:r>
      <w:r>
        <w:rPr>
          <w:spacing w:val="-5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its</w:t>
      </w:r>
      <w:r>
        <w:rPr>
          <w:spacing w:val="-8"/>
        </w:rPr>
        <w:t xml:space="preserve"> </w:t>
      </w:r>
      <w:r>
        <w:t>finishing</w:t>
      </w:r>
      <w:r>
        <w:rPr>
          <w:spacing w:val="-7"/>
        </w:rPr>
        <w:t xml:space="preserve"> </w:t>
      </w:r>
      <w:r>
        <w:t>time</w:t>
      </w:r>
      <w:r>
        <w:rPr>
          <w:spacing w:val="-4"/>
        </w:rPr>
        <w:t xml:space="preserve"> </w:t>
      </w:r>
      <w:r>
        <w:t>increased</w:t>
      </w:r>
      <w:r>
        <w:rPr>
          <w:spacing w:val="-7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one</w:t>
      </w:r>
      <w:r>
        <w:rPr>
          <w:spacing w:val="-7"/>
        </w:rPr>
        <w:t xml:space="preserve"> </w:t>
      </w:r>
      <w:r>
        <w:t>minute</w:t>
      </w:r>
      <w:r>
        <w:rPr>
          <w:spacing w:val="-7"/>
        </w:rPr>
        <w:t xml:space="preserve"> </w:t>
      </w:r>
      <w:r>
        <w:t>or more at the discretion of the Race Committee. This changes RRS Rule 29.</w:t>
      </w:r>
    </w:p>
    <w:p w14:paraId="59BC326A" w14:textId="77777777" w:rsidR="00F914C5" w:rsidRPr="00837031" w:rsidRDefault="00F914C5">
      <w:pPr>
        <w:pStyle w:val="BodyText"/>
        <w:spacing w:before="5"/>
        <w:ind w:left="0" w:firstLine="0"/>
        <w:rPr>
          <w:sz w:val="20"/>
          <w:szCs w:val="20"/>
        </w:rPr>
      </w:pPr>
    </w:p>
    <w:p w14:paraId="23E6F4F6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  <w:spacing w:before="1"/>
      </w:pPr>
      <w:r>
        <w:t xml:space="preserve">TIME </w:t>
      </w:r>
      <w:r>
        <w:rPr>
          <w:spacing w:val="-2"/>
        </w:rPr>
        <w:t>LIMIT</w:t>
      </w:r>
    </w:p>
    <w:p w14:paraId="6E503CC8" w14:textId="2C06D735" w:rsidR="00F914C5" w:rsidRDefault="00103E69" w:rsidP="00547216">
      <w:pPr>
        <w:pStyle w:val="BodyText"/>
        <w:ind w:left="112" w:firstLine="608"/>
        <w:jc w:val="both"/>
      </w:pPr>
      <w:r>
        <w:rPr>
          <w:spacing w:val="57"/>
        </w:rPr>
        <w:t>The</w:t>
      </w:r>
      <w:r>
        <w:t xml:space="preserve"> race</w:t>
      </w:r>
      <w:r>
        <w:rPr>
          <w:spacing w:val="-1"/>
        </w:rPr>
        <w:t xml:space="preserve"> </w:t>
      </w:r>
      <w:r>
        <w:t>time limit is</w:t>
      </w:r>
      <w:r>
        <w:rPr>
          <w:spacing w:val="-2"/>
        </w:rPr>
        <w:t xml:space="preserve"> 1700.</w:t>
      </w:r>
    </w:p>
    <w:p w14:paraId="1738C66F" w14:textId="77777777" w:rsidR="00F914C5" w:rsidRPr="00837031" w:rsidRDefault="00F914C5">
      <w:pPr>
        <w:pStyle w:val="BodyText"/>
        <w:spacing w:before="4"/>
        <w:ind w:left="0" w:firstLine="0"/>
        <w:rPr>
          <w:sz w:val="20"/>
          <w:szCs w:val="20"/>
        </w:rPr>
      </w:pPr>
    </w:p>
    <w:p w14:paraId="78215AE0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  <w:spacing w:before="1"/>
      </w:pPr>
      <w:r>
        <w:t>PROTESTS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REQUESTES</w:t>
      </w:r>
      <w:r>
        <w:rPr>
          <w:spacing w:val="-1"/>
        </w:rPr>
        <w:t xml:space="preserve"> </w:t>
      </w:r>
      <w:r>
        <w:t>FOR</w:t>
      </w:r>
      <w:r>
        <w:rPr>
          <w:spacing w:val="-2"/>
        </w:rPr>
        <w:t xml:space="preserve"> REDRESS</w:t>
      </w:r>
    </w:p>
    <w:p w14:paraId="32A83950" w14:textId="77777777" w:rsidR="00F914C5" w:rsidRDefault="00000000">
      <w:pPr>
        <w:pStyle w:val="ListParagraph"/>
        <w:numPr>
          <w:ilvl w:val="1"/>
          <w:numId w:val="3"/>
        </w:numPr>
        <w:tabs>
          <w:tab w:val="left" w:pos="830"/>
          <w:tab w:val="left" w:pos="832"/>
        </w:tabs>
        <w:ind w:right="188"/>
        <w:jc w:val="both"/>
        <w:rPr>
          <w:sz w:val="24"/>
        </w:rPr>
      </w:pPr>
      <w:r>
        <w:rPr>
          <w:sz w:val="24"/>
        </w:rPr>
        <w:t>Protests</w:t>
      </w:r>
      <w:r>
        <w:rPr>
          <w:spacing w:val="-4"/>
          <w:sz w:val="24"/>
        </w:rPr>
        <w:t xml:space="preserve"> </w:t>
      </w:r>
      <w:r>
        <w:rPr>
          <w:sz w:val="24"/>
        </w:rPr>
        <w:t>are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be</w:t>
      </w:r>
      <w:r>
        <w:rPr>
          <w:spacing w:val="-3"/>
          <w:sz w:val="24"/>
        </w:rPr>
        <w:t xml:space="preserve"> </w:t>
      </w:r>
      <w:r>
        <w:rPr>
          <w:sz w:val="24"/>
        </w:rPr>
        <w:t>lodged,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3"/>
          <w:sz w:val="24"/>
        </w:rPr>
        <w:t xml:space="preserve"> </w:t>
      </w:r>
      <w:r>
        <w:rPr>
          <w:sz w:val="24"/>
        </w:rPr>
        <w:t>accordance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RRS</w:t>
      </w:r>
      <w:r>
        <w:rPr>
          <w:spacing w:val="-4"/>
          <w:sz w:val="24"/>
        </w:rPr>
        <w:t xml:space="preserve"> </w:t>
      </w:r>
      <w:r>
        <w:rPr>
          <w:sz w:val="24"/>
        </w:rPr>
        <w:t>61,</w:t>
      </w:r>
      <w:r>
        <w:rPr>
          <w:spacing w:val="-4"/>
          <w:sz w:val="24"/>
        </w:rPr>
        <w:t xml:space="preserve"> </w:t>
      </w:r>
      <w:r>
        <w:rPr>
          <w:sz w:val="24"/>
        </w:rPr>
        <w:t>at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RPEYC</w:t>
      </w:r>
      <w:r>
        <w:rPr>
          <w:spacing w:val="-5"/>
          <w:sz w:val="24"/>
        </w:rPr>
        <w:t xml:space="preserve"> </w:t>
      </w:r>
      <w:r>
        <w:rPr>
          <w:sz w:val="24"/>
        </w:rPr>
        <w:t>Race</w:t>
      </w:r>
      <w:r>
        <w:rPr>
          <w:spacing w:val="-3"/>
          <w:sz w:val="24"/>
        </w:rPr>
        <w:t xml:space="preserve"> </w:t>
      </w:r>
      <w:r>
        <w:rPr>
          <w:sz w:val="24"/>
        </w:rPr>
        <w:t>Office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or by email at </w:t>
      </w:r>
      <w:hyperlink r:id="rId11">
        <w:r>
          <w:rPr>
            <w:sz w:val="24"/>
          </w:rPr>
          <w:t>sailing@rpeyc.com.au</w:t>
        </w:r>
      </w:hyperlink>
      <w:r>
        <w:rPr>
          <w:sz w:val="24"/>
        </w:rPr>
        <w:t xml:space="preserve"> by 1830 on the day of the event.</w:t>
      </w:r>
    </w:p>
    <w:p w14:paraId="7AAB884D" w14:textId="77777777" w:rsidR="00F914C5" w:rsidRDefault="00000000">
      <w:pPr>
        <w:pStyle w:val="ListParagraph"/>
        <w:numPr>
          <w:ilvl w:val="1"/>
          <w:numId w:val="3"/>
        </w:numPr>
        <w:tabs>
          <w:tab w:val="left" w:pos="830"/>
          <w:tab w:val="left" w:pos="832"/>
        </w:tabs>
        <w:spacing w:before="0"/>
        <w:ind w:right="190"/>
        <w:jc w:val="both"/>
        <w:rPr>
          <w:sz w:val="24"/>
        </w:rPr>
      </w:pPr>
      <w:r>
        <w:rPr>
          <w:sz w:val="24"/>
        </w:rPr>
        <w:t>Protests</w:t>
      </w:r>
      <w:r>
        <w:rPr>
          <w:spacing w:val="-2"/>
          <w:sz w:val="24"/>
        </w:rPr>
        <w:t xml:space="preserve"> </w:t>
      </w:r>
      <w:r>
        <w:rPr>
          <w:sz w:val="24"/>
        </w:rPr>
        <w:t>will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heard</w:t>
      </w:r>
      <w:r>
        <w:rPr>
          <w:spacing w:val="-3"/>
          <w:sz w:val="24"/>
        </w:rPr>
        <w:t xml:space="preserve"> </w:t>
      </w:r>
      <w:r>
        <w:rPr>
          <w:sz w:val="24"/>
        </w:rPr>
        <w:t>at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RPEYC</w:t>
      </w:r>
      <w:r>
        <w:rPr>
          <w:spacing w:val="-2"/>
          <w:sz w:val="24"/>
        </w:rPr>
        <w:t xml:space="preserve"> </w:t>
      </w:r>
      <w:r>
        <w:rPr>
          <w:sz w:val="24"/>
        </w:rPr>
        <w:t>club</w:t>
      </w:r>
      <w:r>
        <w:rPr>
          <w:spacing w:val="-3"/>
          <w:sz w:val="24"/>
        </w:rPr>
        <w:t xml:space="preserve"> </w:t>
      </w:r>
      <w:r>
        <w:rPr>
          <w:sz w:val="24"/>
        </w:rPr>
        <w:t>house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following</w:t>
      </w:r>
      <w:r>
        <w:rPr>
          <w:spacing w:val="-3"/>
          <w:sz w:val="24"/>
        </w:rPr>
        <w:t xml:space="preserve"> </w:t>
      </w:r>
      <w:r>
        <w:rPr>
          <w:sz w:val="24"/>
        </w:rPr>
        <w:t>Wednesday</w:t>
      </w:r>
      <w:r>
        <w:rPr>
          <w:spacing w:val="-4"/>
          <w:sz w:val="24"/>
        </w:rPr>
        <w:t xml:space="preserve"> </w:t>
      </w:r>
      <w:r>
        <w:rPr>
          <w:sz w:val="24"/>
        </w:rPr>
        <w:t>unless otherwise decided by the Protest Committee.</w:t>
      </w:r>
      <w:r>
        <w:rPr>
          <w:spacing w:val="40"/>
          <w:sz w:val="24"/>
        </w:rPr>
        <w:t xml:space="preserve"> </w:t>
      </w:r>
      <w:r>
        <w:rPr>
          <w:sz w:val="24"/>
        </w:rPr>
        <w:t>The hearing date and time will be advised to the parties involved, in accordance with RRS 63.2.</w:t>
      </w:r>
    </w:p>
    <w:p w14:paraId="2EE8E3FA" w14:textId="77777777" w:rsidR="00E51862" w:rsidRPr="00E51862" w:rsidRDefault="00E51862" w:rsidP="00837031">
      <w:pPr>
        <w:tabs>
          <w:tab w:val="left" w:pos="830"/>
          <w:tab w:val="left" w:pos="832"/>
        </w:tabs>
        <w:ind w:left="113" w:right="193"/>
        <w:jc w:val="both"/>
        <w:rPr>
          <w:sz w:val="24"/>
        </w:rPr>
      </w:pPr>
    </w:p>
    <w:p w14:paraId="2198F4CD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  <w:spacing w:before="120"/>
      </w:pPr>
      <w:r>
        <w:rPr>
          <w:spacing w:val="-2"/>
        </w:rPr>
        <w:t>ARBITRATION</w:t>
      </w:r>
    </w:p>
    <w:p w14:paraId="03F415A6" w14:textId="64E62590" w:rsidR="00F914C5" w:rsidRPr="00E51862" w:rsidRDefault="00A03C98" w:rsidP="00837031">
      <w:pPr>
        <w:pStyle w:val="BodyText"/>
        <w:spacing w:before="180"/>
        <w:ind w:left="720" w:firstLine="0"/>
      </w:pPr>
      <w:r>
        <w:t>Arbitration may</w:t>
      </w:r>
      <w:r>
        <w:rPr>
          <w:spacing w:val="-3"/>
        </w:rPr>
        <w:t xml:space="preserve"> </w:t>
      </w:r>
      <w:r>
        <w:t>take place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accordance</w:t>
      </w:r>
      <w:r>
        <w:rPr>
          <w:spacing w:val="-2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RRS</w:t>
      </w:r>
      <w:r>
        <w:rPr>
          <w:spacing w:val="-1"/>
        </w:rPr>
        <w:t xml:space="preserve"> </w:t>
      </w:r>
      <w:r>
        <w:t>Appendix</w:t>
      </w:r>
      <w:r>
        <w:rPr>
          <w:spacing w:val="-1"/>
        </w:rPr>
        <w:t xml:space="preserve"> </w:t>
      </w:r>
      <w:r>
        <w:rPr>
          <w:spacing w:val="-5"/>
        </w:rPr>
        <w:t>T.</w:t>
      </w:r>
    </w:p>
    <w:p w14:paraId="0F376507" w14:textId="77777777" w:rsidR="00E51862" w:rsidRDefault="00E51862" w:rsidP="00837031">
      <w:pPr>
        <w:pStyle w:val="BodyText"/>
        <w:spacing w:before="0"/>
        <w:ind w:left="113" w:firstLine="0"/>
      </w:pPr>
    </w:p>
    <w:p w14:paraId="026FE95C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  <w:spacing w:before="82"/>
      </w:pPr>
      <w:r>
        <w:rPr>
          <w:spacing w:val="-2"/>
        </w:rPr>
        <w:t>RETIREMENT</w:t>
      </w:r>
    </w:p>
    <w:p w14:paraId="1A5832C2" w14:textId="2DA432E9" w:rsidR="00F914C5" w:rsidRDefault="00103E69" w:rsidP="00547216">
      <w:pPr>
        <w:pStyle w:val="BodyText"/>
        <w:ind w:left="737" w:hanging="17"/>
        <w:jc w:val="both"/>
      </w:pPr>
      <w:r>
        <w:rPr>
          <w:spacing w:val="40"/>
        </w:rPr>
        <w:t>Yachts</w:t>
      </w:r>
      <w:r>
        <w:rPr>
          <w:spacing w:val="80"/>
          <w:w w:val="150"/>
        </w:rPr>
        <w:t xml:space="preserve"> </w:t>
      </w:r>
      <w:r>
        <w:t>that</w:t>
      </w:r>
      <w:r>
        <w:rPr>
          <w:spacing w:val="80"/>
          <w:w w:val="150"/>
        </w:rPr>
        <w:t xml:space="preserve"> </w:t>
      </w:r>
      <w:r>
        <w:t>retire</w:t>
      </w:r>
      <w:r>
        <w:rPr>
          <w:spacing w:val="80"/>
          <w:w w:val="150"/>
        </w:rPr>
        <w:t xml:space="preserve"> </w:t>
      </w:r>
      <w:r>
        <w:t>from</w:t>
      </w:r>
      <w:r>
        <w:rPr>
          <w:spacing w:val="80"/>
          <w:w w:val="150"/>
        </w:rPr>
        <w:t xml:space="preserve"> </w:t>
      </w:r>
      <w:r>
        <w:t>the</w:t>
      </w:r>
      <w:r>
        <w:rPr>
          <w:spacing w:val="80"/>
          <w:w w:val="150"/>
        </w:rPr>
        <w:t xml:space="preserve"> </w:t>
      </w:r>
      <w:r>
        <w:t>race</w:t>
      </w:r>
      <w:r>
        <w:rPr>
          <w:spacing w:val="80"/>
          <w:w w:val="150"/>
        </w:rPr>
        <w:t xml:space="preserve"> </w:t>
      </w:r>
      <w:r>
        <w:t>shall</w:t>
      </w:r>
      <w:r>
        <w:rPr>
          <w:spacing w:val="80"/>
          <w:w w:val="150"/>
        </w:rPr>
        <w:t xml:space="preserve"> </w:t>
      </w:r>
      <w:r>
        <w:t>contact</w:t>
      </w:r>
      <w:r>
        <w:rPr>
          <w:spacing w:val="80"/>
          <w:w w:val="150"/>
        </w:rPr>
        <w:t xml:space="preserve"> </w:t>
      </w:r>
      <w:r>
        <w:t>the</w:t>
      </w:r>
      <w:r>
        <w:rPr>
          <w:spacing w:val="80"/>
          <w:w w:val="150"/>
        </w:rPr>
        <w:t xml:space="preserve"> </w:t>
      </w:r>
      <w:r>
        <w:t>club</w:t>
      </w:r>
      <w:r>
        <w:rPr>
          <w:spacing w:val="80"/>
          <w:w w:val="150"/>
        </w:rPr>
        <w:t xml:space="preserve"> </w:t>
      </w:r>
      <w:r>
        <w:t>on</w:t>
      </w:r>
      <w:r>
        <w:rPr>
          <w:spacing w:val="80"/>
          <w:w w:val="150"/>
        </w:rPr>
        <w:t xml:space="preserve"> </w:t>
      </w:r>
      <w:r>
        <w:t>VHF</w:t>
      </w:r>
      <w:r>
        <w:rPr>
          <w:spacing w:val="80"/>
          <w:w w:val="150"/>
        </w:rPr>
        <w:t xml:space="preserve"> </w:t>
      </w:r>
      <w:r>
        <w:t>73</w:t>
      </w:r>
      <w:r>
        <w:rPr>
          <w:spacing w:val="80"/>
          <w:w w:val="150"/>
        </w:rPr>
        <w:t xml:space="preserve"> </w:t>
      </w:r>
      <w:r>
        <w:t>or phone</w:t>
      </w:r>
      <w:r>
        <w:rPr>
          <w:spacing w:val="-4"/>
        </w:rPr>
        <w:t xml:space="preserve"> </w:t>
      </w:r>
      <w:r>
        <w:t>0499</w:t>
      </w:r>
      <w:r>
        <w:rPr>
          <w:spacing w:val="-7"/>
        </w:rPr>
        <w:t xml:space="preserve"> </w:t>
      </w:r>
      <w:r>
        <w:t>227</w:t>
      </w:r>
      <w:r>
        <w:rPr>
          <w:spacing w:val="-4"/>
        </w:rPr>
        <w:t xml:space="preserve"> </w:t>
      </w:r>
      <w:r>
        <w:t>413</w:t>
      </w:r>
      <w:r>
        <w:rPr>
          <w:spacing w:val="-4"/>
        </w:rPr>
        <w:t xml:space="preserve"> </w:t>
      </w:r>
      <w:r>
        <w:t>within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race</w:t>
      </w:r>
      <w:r>
        <w:rPr>
          <w:spacing w:val="-4"/>
        </w:rPr>
        <w:t xml:space="preserve"> </w:t>
      </w:r>
      <w:r>
        <w:t>time</w:t>
      </w:r>
      <w:r>
        <w:rPr>
          <w:spacing w:val="-4"/>
        </w:rPr>
        <w:t xml:space="preserve"> </w:t>
      </w:r>
      <w:r>
        <w:t>limit.</w:t>
      </w:r>
      <w:r>
        <w:rPr>
          <w:spacing w:val="40"/>
        </w:rPr>
        <w:t xml:space="preserve"> </w:t>
      </w:r>
      <w:r>
        <w:t>Yachts</w:t>
      </w:r>
      <w:r>
        <w:rPr>
          <w:spacing w:val="-8"/>
        </w:rPr>
        <w:t xml:space="preserve"> </w:t>
      </w:r>
      <w:r>
        <w:t>failing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so</w:t>
      </w:r>
      <w:r>
        <w:rPr>
          <w:spacing w:val="-4"/>
        </w:rPr>
        <w:t xml:space="preserve"> </w:t>
      </w:r>
      <w:r>
        <w:t>maybe</w:t>
      </w:r>
      <w:r>
        <w:rPr>
          <w:spacing w:val="-4"/>
        </w:rPr>
        <w:t xml:space="preserve"> </w:t>
      </w:r>
      <w:r>
        <w:t>scored DNE.</w:t>
      </w:r>
      <w:r>
        <w:rPr>
          <w:spacing w:val="40"/>
        </w:rPr>
        <w:t xml:space="preserve"> </w:t>
      </w:r>
      <w:r>
        <w:t>This changes RRS 63.1 &amp; A5.</w:t>
      </w:r>
    </w:p>
    <w:p w14:paraId="44A00921" w14:textId="77777777" w:rsidR="00F914C5" w:rsidRPr="00837031" w:rsidRDefault="00F914C5">
      <w:pPr>
        <w:pStyle w:val="BodyText"/>
        <w:spacing w:before="5"/>
        <w:ind w:left="0" w:firstLine="0"/>
        <w:rPr>
          <w:sz w:val="20"/>
          <w:szCs w:val="20"/>
        </w:rPr>
      </w:pPr>
    </w:p>
    <w:p w14:paraId="4A8B20DD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</w:pPr>
      <w:r>
        <w:t>SKIPPERS</w:t>
      </w:r>
      <w:r>
        <w:rPr>
          <w:spacing w:val="-1"/>
        </w:rPr>
        <w:t xml:space="preserve"> </w:t>
      </w:r>
      <w:r>
        <w:rPr>
          <w:spacing w:val="-2"/>
        </w:rPr>
        <w:t>BRIEFING</w:t>
      </w:r>
    </w:p>
    <w:p w14:paraId="56788B03" w14:textId="5AD9A7A1" w:rsidR="00F914C5" w:rsidRDefault="00000000" w:rsidP="00547216">
      <w:pPr>
        <w:pStyle w:val="BodyText"/>
        <w:ind w:right="190" w:hanging="112"/>
        <w:jc w:val="both"/>
      </w:pPr>
      <w:r>
        <w:t>Each nominated helmsman of a boat entered shall have attended a safety briefing held</w:t>
      </w:r>
      <w:r>
        <w:rPr>
          <w:spacing w:val="-17"/>
        </w:rPr>
        <w:t xml:space="preserve"> </w:t>
      </w:r>
      <w:r>
        <w:t>by</w:t>
      </w:r>
      <w:r>
        <w:rPr>
          <w:spacing w:val="-17"/>
        </w:rPr>
        <w:t xml:space="preserve"> </w:t>
      </w:r>
      <w:r>
        <w:t>a</w:t>
      </w:r>
      <w:r>
        <w:rPr>
          <w:spacing w:val="-16"/>
        </w:rPr>
        <w:t xml:space="preserve"> </w:t>
      </w:r>
      <w:r>
        <w:t>yacht</w:t>
      </w:r>
      <w:r>
        <w:rPr>
          <w:spacing w:val="-17"/>
        </w:rPr>
        <w:t xml:space="preserve"> </w:t>
      </w:r>
      <w:r>
        <w:t>club</w:t>
      </w:r>
      <w:r>
        <w:rPr>
          <w:spacing w:val="-17"/>
        </w:rPr>
        <w:t xml:space="preserve"> </w:t>
      </w:r>
      <w:r>
        <w:t>located</w:t>
      </w:r>
      <w:r>
        <w:rPr>
          <w:spacing w:val="-17"/>
        </w:rPr>
        <w:t xml:space="preserve"> </w:t>
      </w:r>
      <w:r>
        <w:t>on</w:t>
      </w:r>
      <w:r>
        <w:rPr>
          <w:spacing w:val="-16"/>
        </w:rPr>
        <w:t xml:space="preserve"> </w:t>
      </w:r>
      <w:r>
        <w:t>Sydney</w:t>
      </w:r>
      <w:r>
        <w:rPr>
          <w:spacing w:val="-17"/>
        </w:rPr>
        <w:t xml:space="preserve"> </w:t>
      </w:r>
      <w:r>
        <w:t>Harbour</w:t>
      </w:r>
      <w:r>
        <w:rPr>
          <w:spacing w:val="-17"/>
        </w:rPr>
        <w:t xml:space="preserve"> </w:t>
      </w:r>
      <w:r>
        <w:t>for</w:t>
      </w:r>
      <w:r>
        <w:rPr>
          <w:spacing w:val="-16"/>
        </w:rPr>
        <w:t xml:space="preserve"> </w:t>
      </w:r>
      <w:r>
        <w:t>the</w:t>
      </w:r>
      <w:r>
        <w:rPr>
          <w:spacing w:val="-17"/>
        </w:rPr>
        <w:t xml:space="preserve"> </w:t>
      </w:r>
      <w:r>
        <w:t>current</w:t>
      </w:r>
      <w:r>
        <w:rPr>
          <w:spacing w:val="-17"/>
        </w:rPr>
        <w:t xml:space="preserve"> </w:t>
      </w:r>
      <w:r>
        <w:t>sailing</w:t>
      </w:r>
      <w:r>
        <w:rPr>
          <w:spacing w:val="-16"/>
        </w:rPr>
        <w:t xml:space="preserve"> </w:t>
      </w:r>
      <w:r>
        <w:t>season.</w:t>
      </w:r>
      <w:r>
        <w:rPr>
          <w:spacing w:val="-17"/>
        </w:rPr>
        <w:t xml:space="preserve"> </w:t>
      </w:r>
      <w:r>
        <w:t>Entries will not be accepted for any race or the series without a declaration by the person who signs or authorises the entry that every nominated helmsman has attended a safety briefing session.</w:t>
      </w:r>
    </w:p>
    <w:p w14:paraId="6979CBED" w14:textId="77777777" w:rsidR="00F914C5" w:rsidRPr="00837031" w:rsidRDefault="00F914C5">
      <w:pPr>
        <w:pStyle w:val="BodyText"/>
        <w:spacing w:before="5"/>
        <w:ind w:left="0" w:firstLine="0"/>
        <w:rPr>
          <w:sz w:val="20"/>
          <w:szCs w:val="20"/>
        </w:rPr>
      </w:pPr>
    </w:p>
    <w:p w14:paraId="00913B23" w14:textId="77777777" w:rsidR="00F914C5" w:rsidRDefault="00000000">
      <w:pPr>
        <w:pStyle w:val="Heading2"/>
        <w:numPr>
          <w:ilvl w:val="0"/>
          <w:numId w:val="12"/>
        </w:numPr>
        <w:tabs>
          <w:tab w:val="left" w:pos="832"/>
        </w:tabs>
      </w:pPr>
      <w:r>
        <w:t>SAFETY</w:t>
      </w:r>
      <w:r>
        <w:rPr>
          <w:spacing w:val="-2"/>
        </w:rPr>
        <w:t xml:space="preserve"> REGULATIONS</w:t>
      </w:r>
    </w:p>
    <w:p w14:paraId="5E9660BD" w14:textId="5BC52EAD" w:rsidR="00F914C5" w:rsidRPr="00837031" w:rsidRDefault="00000000" w:rsidP="00547216">
      <w:pPr>
        <w:pStyle w:val="ListParagraph"/>
        <w:numPr>
          <w:ilvl w:val="1"/>
          <w:numId w:val="14"/>
        </w:numPr>
        <w:tabs>
          <w:tab w:val="left" w:pos="830"/>
        </w:tabs>
        <w:ind w:left="737" w:hanging="737"/>
        <w:jc w:val="both"/>
        <w:rPr>
          <w:sz w:val="24"/>
        </w:rPr>
      </w:pPr>
      <w:r w:rsidRPr="00837031">
        <w:rPr>
          <w:sz w:val="24"/>
        </w:rPr>
        <w:t>Boats</w:t>
      </w:r>
      <w:r w:rsidRPr="00837031">
        <w:rPr>
          <w:spacing w:val="-6"/>
          <w:sz w:val="24"/>
        </w:rPr>
        <w:t xml:space="preserve"> </w:t>
      </w:r>
      <w:r w:rsidRPr="00837031">
        <w:rPr>
          <w:sz w:val="24"/>
        </w:rPr>
        <w:t>shall</w:t>
      </w:r>
      <w:r w:rsidRPr="00837031">
        <w:rPr>
          <w:spacing w:val="-3"/>
          <w:sz w:val="24"/>
        </w:rPr>
        <w:t xml:space="preserve"> </w:t>
      </w:r>
      <w:r w:rsidRPr="00837031">
        <w:rPr>
          <w:sz w:val="24"/>
        </w:rPr>
        <w:t>comply</w:t>
      </w:r>
      <w:r w:rsidRPr="00837031">
        <w:rPr>
          <w:spacing w:val="-4"/>
          <w:sz w:val="24"/>
        </w:rPr>
        <w:t xml:space="preserve"> </w:t>
      </w:r>
      <w:r w:rsidRPr="00837031">
        <w:rPr>
          <w:sz w:val="24"/>
        </w:rPr>
        <w:t>with</w:t>
      </w:r>
      <w:r w:rsidRPr="00837031">
        <w:rPr>
          <w:spacing w:val="-2"/>
          <w:sz w:val="24"/>
        </w:rPr>
        <w:t xml:space="preserve"> </w:t>
      </w:r>
      <w:r w:rsidRPr="00837031">
        <w:rPr>
          <w:sz w:val="24"/>
        </w:rPr>
        <w:t>the</w:t>
      </w:r>
      <w:r w:rsidRPr="00837031">
        <w:rPr>
          <w:spacing w:val="-2"/>
          <w:sz w:val="24"/>
        </w:rPr>
        <w:t xml:space="preserve"> </w:t>
      </w:r>
      <w:r w:rsidRPr="00837031">
        <w:rPr>
          <w:sz w:val="24"/>
        </w:rPr>
        <w:t>following</w:t>
      </w:r>
      <w:r w:rsidRPr="00837031">
        <w:rPr>
          <w:spacing w:val="-3"/>
          <w:sz w:val="24"/>
        </w:rPr>
        <w:t xml:space="preserve"> </w:t>
      </w:r>
      <w:r w:rsidRPr="00837031">
        <w:rPr>
          <w:sz w:val="24"/>
        </w:rPr>
        <w:t>regarding</w:t>
      </w:r>
      <w:r w:rsidRPr="00837031">
        <w:rPr>
          <w:spacing w:val="-2"/>
          <w:sz w:val="24"/>
        </w:rPr>
        <w:t xml:space="preserve"> </w:t>
      </w:r>
      <w:r w:rsidRPr="00837031">
        <w:rPr>
          <w:sz w:val="24"/>
        </w:rPr>
        <w:t>commercial</w:t>
      </w:r>
      <w:r w:rsidRPr="00837031">
        <w:rPr>
          <w:spacing w:val="-3"/>
          <w:sz w:val="24"/>
        </w:rPr>
        <w:t xml:space="preserve"> </w:t>
      </w:r>
      <w:r w:rsidRPr="00837031">
        <w:rPr>
          <w:spacing w:val="-2"/>
          <w:sz w:val="24"/>
        </w:rPr>
        <w:t>shipping.</w:t>
      </w:r>
    </w:p>
    <w:p w14:paraId="4A0A2740" w14:textId="77777777" w:rsidR="00F914C5" w:rsidRDefault="00000000" w:rsidP="00547216">
      <w:pPr>
        <w:pStyle w:val="ListParagraph"/>
        <w:numPr>
          <w:ilvl w:val="0"/>
          <w:numId w:val="1"/>
        </w:numPr>
        <w:tabs>
          <w:tab w:val="left" w:pos="830"/>
          <w:tab w:val="left" w:pos="832"/>
        </w:tabs>
        <w:ind w:left="737" w:hanging="737"/>
        <w:jc w:val="both"/>
        <w:rPr>
          <w:sz w:val="24"/>
        </w:rPr>
      </w:pPr>
      <w:r>
        <w:rPr>
          <w:sz w:val="24"/>
        </w:rPr>
        <w:t>Boats shall not pass between the bow of any Seagoing Ship and a dedicated Ports Authority</w:t>
      </w:r>
      <w:r>
        <w:rPr>
          <w:spacing w:val="-7"/>
          <w:sz w:val="24"/>
        </w:rPr>
        <w:t xml:space="preserve"> </w:t>
      </w:r>
      <w:r>
        <w:rPr>
          <w:sz w:val="24"/>
        </w:rPr>
        <w:t>escort</w:t>
      </w:r>
      <w:r>
        <w:rPr>
          <w:spacing w:val="-9"/>
          <w:sz w:val="24"/>
        </w:rPr>
        <w:t xml:space="preserve"> </w:t>
      </w:r>
      <w:r>
        <w:rPr>
          <w:sz w:val="24"/>
        </w:rPr>
        <w:t>vessel</w:t>
      </w:r>
      <w:r>
        <w:rPr>
          <w:spacing w:val="-10"/>
          <w:sz w:val="24"/>
        </w:rPr>
        <w:t xml:space="preserve"> </w:t>
      </w:r>
      <w:r>
        <w:rPr>
          <w:sz w:val="24"/>
        </w:rPr>
        <w:t>whilst</w:t>
      </w:r>
      <w:r>
        <w:rPr>
          <w:spacing w:val="-6"/>
          <w:sz w:val="24"/>
        </w:rPr>
        <w:t xml:space="preserve"> </w:t>
      </w:r>
      <w:r>
        <w:rPr>
          <w:sz w:val="24"/>
        </w:rPr>
        <w:t>on</w:t>
      </w:r>
      <w:r>
        <w:rPr>
          <w:spacing w:val="-8"/>
          <w:sz w:val="24"/>
        </w:rPr>
        <w:t xml:space="preserve"> </w:t>
      </w:r>
      <w:r>
        <w:rPr>
          <w:sz w:val="24"/>
        </w:rPr>
        <w:t>escort</w:t>
      </w:r>
      <w:r>
        <w:rPr>
          <w:spacing w:val="-6"/>
          <w:sz w:val="24"/>
        </w:rPr>
        <w:t xml:space="preserve"> </w:t>
      </w:r>
      <w:r>
        <w:rPr>
          <w:sz w:val="24"/>
        </w:rPr>
        <w:t>duty</w:t>
      </w:r>
      <w:r>
        <w:rPr>
          <w:spacing w:val="-7"/>
          <w:sz w:val="24"/>
        </w:rPr>
        <w:t xml:space="preserve"> </w:t>
      </w:r>
      <w:r>
        <w:rPr>
          <w:sz w:val="24"/>
        </w:rPr>
        <w:t>and</w:t>
      </w:r>
      <w:r>
        <w:rPr>
          <w:spacing w:val="-6"/>
          <w:sz w:val="24"/>
        </w:rPr>
        <w:t xml:space="preserve"> </w:t>
      </w:r>
      <w:r>
        <w:rPr>
          <w:sz w:val="24"/>
        </w:rPr>
        <w:t>within</w:t>
      </w:r>
      <w:r>
        <w:rPr>
          <w:spacing w:val="-8"/>
          <w:sz w:val="24"/>
        </w:rPr>
        <w:t xml:space="preserve"> </w:t>
      </w:r>
      <w:r>
        <w:rPr>
          <w:sz w:val="24"/>
        </w:rPr>
        <w:t>500</w:t>
      </w:r>
      <w:r>
        <w:rPr>
          <w:spacing w:val="-8"/>
          <w:sz w:val="24"/>
        </w:rPr>
        <w:t xml:space="preserve"> </w:t>
      </w:r>
      <w:r>
        <w:rPr>
          <w:sz w:val="24"/>
        </w:rPr>
        <w:t>metres</w:t>
      </w:r>
      <w:r>
        <w:rPr>
          <w:spacing w:val="-7"/>
          <w:sz w:val="24"/>
        </w:rPr>
        <w:t xml:space="preserve"> </w:t>
      </w:r>
      <w:r>
        <w:rPr>
          <w:sz w:val="24"/>
        </w:rPr>
        <w:t>from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bow</w:t>
      </w:r>
      <w:r>
        <w:rPr>
          <w:spacing w:val="-7"/>
          <w:sz w:val="24"/>
        </w:rPr>
        <w:t xml:space="preserve"> </w:t>
      </w:r>
      <w:r>
        <w:rPr>
          <w:sz w:val="24"/>
        </w:rPr>
        <w:t>and 30 metres from the side or stern of the Seagoing Ship.</w:t>
      </w:r>
    </w:p>
    <w:p w14:paraId="02909978" w14:textId="77777777" w:rsidR="00F914C5" w:rsidRDefault="00000000" w:rsidP="00547216">
      <w:pPr>
        <w:pStyle w:val="ListParagraph"/>
        <w:numPr>
          <w:ilvl w:val="0"/>
          <w:numId w:val="1"/>
        </w:numPr>
        <w:tabs>
          <w:tab w:val="left" w:pos="830"/>
          <w:tab w:val="left" w:pos="832"/>
        </w:tabs>
        <w:ind w:left="737" w:hanging="737"/>
        <w:jc w:val="both"/>
        <w:rPr>
          <w:sz w:val="24"/>
        </w:rPr>
      </w:pPr>
      <w:r>
        <w:rPr>
          <w:sz w:val="24"/>
        </w:rPr>
        <w:t>Boats</w:t>
      </w:r>
      <w:r>
        <w:rPr>
          <w:spacing w:val="-9"/>
          <w:sz w:val="24"/>
        </w:rPr>
        <w:t xml:space="preserve"> </w:t>
      </w:r>
      <w:r>
        <w:rPr>
          <w:sz w:val="24"/>
        </w:rPr>
        <w:t>shall</w:t>
      </w:r>
      <w:r>
        <w:rPr>
          <w:spacing w:val="-10"/>
          <w:sz w:val="24"/>
        </w:rPr>
        <w:t xml:space="preserve"> </w:t>
      </w:r>
      <w:r>
        <w:rPr>
          <w:sz w:val="24"/>
        </w:rPr>
        <w:t>maintain</w:t>
      </w:r>
      <w:r>
        <w:rPr>
          <w:spacing w:val="-8"/>
          <w:sz w:val="24"/>
        </w:rPr>
        <w:t xml:space="preserve"> </w:t>
      </w:r>
      <w:r>
        <w:rPr>
          <w:sz w:val="24"/>
        </w:rPr>
        <w:t>a</w:t>
      </w:r>
      <w:r>
        <w:rPr>
          <w:spacing w:val="-11"/>
          <w:sz w:val="24"/>
        </w:rPr>
        <w:t xml:space="preserve"> </w:t>
      </w:r>
      <w:r>
        <w:rPr>
          <w:sz w:val="24"/>
        </w:rPr>
        <w:t>minimum</w:t>
      </w:r>
      <w:r>
        <w:rPr>
          <w:spacing w:val="-10"/>
          <w:sz w:val="24"/>
        </w:rPr>
        <w:t xml:space="preserve"> </w:t>
      </w:r>
      <w:r>
        <w:rPr>
          <w:sz w:val="24"/>
        </w:rPr>
        <w:t>distance</w:t>
      </w:r>
      <w:r>
        <w:rPr>
          <w:spacing w:val="-8"/>
          <w:sz w:val="24"/>
        </w:rPr>
        <w:t xml:space="preserve"> </w:t>
      </w:r>
      <w:r>
        <w:rPr>
          <w:sz w:val="24"/>
        </w:rPr>
        <w:t>of</w:t>
      </w:r>
      <w:r>
        <w:rPr>
          <w:spacing w:val="-9"/>
          <w:sz w:val="24"/>
        </w:rPr>
        <w:t xml:space="preserve"> </w:t>
      </w:r>
      <w:r>
        <w:rPr>
          <w:sz w:val="24"/>
        </w:rPr>
        <w:t>200</w:t>
      </w:r>
      <w:r>
        <w:rPr>
          <w:spacing w:val="-8"/>
          <w:sz w:val="24"/>
        </w:rPr>
        <w:t xml:space="preserve"> </w:t>
      </w:r>
      <w:r>
        <w:rPr>
          <w:sz w:val="24"/>
        </w:rPr>
        <w:t>metres</w:t>
      </w:r>
      <w:r>
        <w:rPr>
          <w:spacing w:val="-9"/>
          <w:sz w:val="24"/>
        </w:rPr>
        <w:t xml:space="preserve"> </w:t>
      </w:r>
      <w:r>
        <w:rPr>
          <w:sz w:val="24"/>
        </w:rPr>
        <w:t>from</w:t>
      </w:r>
      <w:r>
        <w:rPr>
          <w:spacing w:val="-7"/>
          <w:sz w:val="24"/>
        </w:rPr>
        <w:t xml:space="preserve"> </w:t>
      </w:r>
      <w:r>
        <w:rPr>
          <w:sz w:val="24"/>
        </w:rPr>
        <w:t>the</w:t>
      </w:r>
      <w:r>
        <w:rPr>
          <w:spacing w:val="-8"/>
          <w:sz w:val="24"/>
        </w:rPr>
        <w:t xml:space="preserve"> </w:t>
      </w:r>
      <w:r>
        <w:rPr>
          <w:sz w:val="24"/>
        </w:rPr>
        <w:t>bow,</w:t>
      </w:r>
      <w:r>
        <w:rPr>
          <w:spacing w:val="-9"/>
          <w:sz w:val="24"/>
        </w:rPr>
        <w:t xml:space="preserve"> </w:t>
      </w:r>
      <w:r>
        <w:rPr>
          <w:sz w:val="24"/>
        </w:rPr>
        <w:t>and</w:t>
      </w:r>
      <w:r>
        <w:rPr>
          <w:spacing w:val="-8"/>
          <w:sz w:val="24"/>
        </w:rPr>
        <w:t xml:space="preserve"> </w:t>
      </w:r>
      <w:r>
        <w:rPr>
          <w:sz w:val="24"/>
        </w:rPr>
        <w:t>30</w:t>
      </w:r>
      <w:r>
        <w:rPr>
          <w:spacing w:val="-11"/>
          <w:sz w:val="24"/>
        </w:rPr>
        <w:t xml:space="preserve"> </w:t>
      </w:r>
      <w:r>
        <w:rPr>
          <w:sz w:val="24"/>
        </w:rPr>
        <w:t>metres from the sides or stern of any ferry displaying the Orange Diamond.</w:t>
      </w:r>
    </w:p>
    <w:p w14:paraId="005C548F" w14:textId="77777777" w:rsidR="00F914C5" w:rsidRDefault="00000000" w:rsidP="00547216">
      <w:pPr>
        <w:pStyle w:val="ListParagraph"/>
        <w:numPr>
          <w:ilvl w:val="0"/>
          <w:numId w:val="1"/>
        </w:numPr>
        <w:tabs>
          <w:tab w:val="left" w:pos="832"/>
        </w:tabs>
        <w:ind w:left="737" w:hanging="737"/>
        <w:jc w:val="both"/>
        <w:rPr>
          <w:sz w:val="24"/>
        </w:rPr>
      </w:pPr>
      <w:r>
        <w:rPr>
          <w:sz w:val="24"/>
        </w:rPr>
        <w:t>Boats must abide by traffic directions of NSW RMS Boating Service Officers.</w:t>
      </w:r>
      <w:r>
        <w:rPr>
          <w:spacing w:val="40"/>
          <w:sz w:val="24"/>
        </w:rPr>
        <w:t xml:space="preserve"> </w:t>
      </w:r>
      <w:r>
        <w:rPr>
          <w:sz w:val="24"/>
        </w:rPr>
        <w:t>Any yacht</w:t>
      </w:r>
      <w:r>
        <w:rPr>
          <w:spacing w:val="-13"/>
          <w:sz w:val="24"/>
        </w:rPr>
        <w:t xml:space="preserve"> </w:t>
      </w:r>
      <w:r>
        <w:rPr>
          <w:sz w:val="24"/>
        </w:rPr>
        <w:t>directed</w:t>
      </w:r>
      <w:r>
        <w:rPr>
          <w:spacing w:val="-13"/>
          <w:sz w:val="24"/>
        </w:rPr>
        <w:t xml:space="preserve"> </w:t>
      </w:r>
      <w:r>
        <w:rPr>
          <w:sz w:val="24"/>
        </w:rPr>
        <w:t>to</w:t>
      </w:r>
      <w:r>
        <w:rPr>
          <w:spacing w:val="-11"/>
          <w:sz w:val="24"/>
        </w:rPr>
        <w:t xml:space="preserve"> </w:t>
      </w:r>
      <w:r>
        <w:rPr>
          <w:sz w:val="24"/>
        </w:rPr>
        <w:t>stop</w:t>
      </w:r>
      <w:r>
        <w:rPr>
          <w:spacing w:val="-13"/>
          <w:sz w:val="24"/>
        </w:rPr>
        <w:t xml:space="preserve"> </w:t>
      </w:r>
      <w:r>
        <w:rPr>
          <w:sz w:val="24"/>
        </w:rPr>
        <w:t>or</w:t>
      </w:r>
      <w:r>
        <w:rPr>
          <w:spacing w:val="-12"/>
          <w:sz w:val="24"/>
        </w:rPr>
        <w:t xml:space="preserve"> </w:t>
      </w:r>
      <w:r>
        <w:rPr>
          <w:sz w:val="24"/>
        </w:rPr>
        <w:t>alter</w:t>
      </w:r>
      <w:r>
        <w:rPr>
          <w:spacing w:val="-12"/>
          <w:sz w:val="24"/>
        </w:rPr>
        <w:t xml:space="preserve"> </w:t>
      </w:r>
      <w:r>
        <w:rPr>
          <w:sz w:val="24"/>
        </w:rPr>
        <w:t>course</w:t>
      </w:r>
      <w:r>
        <w:rPr>
          <w:spacing w:val="-13"/>
          <w:sz w:val="24"/>
        </w:rPr>
        <w:t xml:space="preserve"> </w:t>
      </w:r>
      <w:r>
        <w:rPr>
          <w:sz w:val="24"/>
        </w:rPr>
        <w:t>by</w:t>
      </w:r>
      <w:r>
        <w:rPr>
          <w:spacing w:val="-12"/>
          <w:sz w:val="24"/>
        </w:rPr>
        <w:t xml:space="preserve"> </w:t>
      </w:r>
      <w:r>
        <w:rPr>
          <w:sz w:val="24"/>
        </w:rPr>
        <w:t>NSW</w:t>
      </w:r>
      <w:r>
        <w:rPr>
          <w:spacing w:val="-13"/>
          <w:sz w:val="24"/>
        </w:rPr>
        <w:t xml:space="preserve"> </w:t>
      </w:r>
      <w:r>
        <w:rPr>
          <w:sz w:val="24"/>
        </w:rPr>
        <w:t>RMS</w:t>
      </w:r>
      <w:r>
        <w:rPr>
          <w:spacing w:val="-11"/>
          <w:sz w:val="24"/>
        </w:rPr>
        <w:t xml:space="preserve"> </w:t>
      </w:r>
      <w:r>
        <w:rPr>
          <w:sz w:val="24"/>
        </w:rPr>
        <w:t>Boating</w:t>
      </w:r>
      <w:r>
        <w:rPr>
          <w:spacing w:val="-11"/>
          <w:sz w:val="24"/>
        </w:rPr>
        <w:t xml:space="preserve"> </w:t>
      </w:r>
      <w:r>
        <w:rPr>
          <w:sz w:val="24"/>
        </w:rPr>
        <w:t>Service</w:t>
      </w:r>
      <w:r>
        <w:rPr>
          <w:spacing w:val="-13"/>
          <w:sz w:val="24"/>
        </w:rPr>
        <w:t xml:space="preserve"> </w:t>
      </w:r>
      <w:r>
        <w:rPr>
          <w:sz w:val="24"/>
        </w:rPr>
        <w:t>Officers</w:t>
      </w:r>
      <w:r>
        <w:rPr>
          <w:spacing w:val="-12"/>
          <w:sz w:val="24"/>
        </w:rPr>
        <w:t xml:space="preserve"> </w:t>
      </w:r>
      <w:r>
        <w:rPr>
          <w:sz w:val="24"/>
        </w:rPr>
        <w:t>because of</w:t>
      </w:r>
      <w:r>
        <w:rPr>
          <w:spacing w:val="-10"/>
          <w:sz w:val="24"/>
        </w:rPr>
        <w:t xml:space="preserve"> </w:t>
      </w:r>
      <w:r>
        <w:rPr>
          <w:sz w:val="24"/>
        </w:rPr>
        <w:t>an</w:t>
      </w:r>
      <w:r>
        <w:rPr>
          <w:spacing w:val="-11"/>
          <w:sz w:val="24"/>
        </w:rPr>
        <w:t xml:space="preserve"> </w:t>
      </w:r>
      <w:r>
        <w:rPr>
          <w:sz w:val="24"/>
        </w:rPr>
        <w:t>anticipated</w:t>
      </w:r>
      <w:r>
        <w:rPr>
          <w:spacing w:val="-9"/>
          <w:sz w:val="24"/>
        </w:rPr>
        <w:t xml:space="preserve"> </w:t>
      </w:r>
      <w:r>
        <w:rPr>
          <w:sz w:val="24"/>
        </w:rPr>
        <w:t>breach</w:t>
      </w:r>
      <w:r>
        <w:rPr>
          <w:spacing w:val="-9"/>
          <w:sz w:val="24"/>
        </w:rPr>
        <w:t xml:space="preserve"> </w:t>
      </w:r>
      <w:r>
        <w:rPr>
          <w:sz w:val="24"/>
        </w:rPr>
        <w:t>of</w:t>
      </w:r>
      <w:r>
        <w:rPr>
          <w:spacing w:val="-10"/>
          <w:sz w:val="24"/>
        </w:rPr>
        <w:t xml:space="preserve"> </w:t>
      </w:r>
      <w:r>
        <w:rPr>
          <w:sz w:val="24"/>
        </w:rPr>
        <w:t>the</w:t>
      </w:r>
      <w:r>
        <w:rPr>
          <w:spacing w:val="-9"/>
          <w:sz w:val="24"/>
        </w:rPr>
        <w:t xml:space="preserve"> </w:t>
      </w:r>
      <w:r>
        <w:rPr>
          <w:sz w:val="24"/>
        </w:rPr>
        <w:t>above</w:t>
      </w:r>
      <w:r>
        <w:rPr>
          <w:spacing w:val="-9"/>
          <w:sz w:val="24"/>
        </w:rPr>
        <w:t xml:space="preserve"> </w:t>
      </w:r>
      <w:r>
        <w:rPr>
          <w:sz w:val="24"/>
        </w:rPr>
        <w:t>rules,</w:t>
      </w:r>
      <w:r>
        <w:rPr>
          <w:spacing w:val="-10"/>
          <w:sz w:val="24"/>
        </w:rPr>
        <w:t xml:space="preserve"> </w:t>
      </w:r>
      <w:r>
        <w:rPr>
          <w:sz w:val="24"/>
        </w:rPr>
        <w:t>incident/collision</w:t>
      </w:r>
      <w:r>
        <w:rPr>
          <w:spacing w:val="-9"/>
          <w:sz w:val="24"/>
        </w:rPr>
        <w:t xml:space="preserve"> </w:t>
      </w:r>
      <w:r>
        <w:rPr>
          <w:sz w:val="24"/>
        </w:rPr>
        <w:t>or</w:t>
      </w:r>
      <w:r>
        <w:rPr>
          <w:spacing w:val="-10"/>
          <w:sz w:val="24"/>
        </w:rPr>
        <w:t xml:space="preserve"> </w:t>
      </w:r>
      <w:r>
        <w:rPr>
          <w:sz w:val="24"/>
        </w:rPr>
        <w:t>complaint</w:t>
      </w:r>
      <w:r>
        <w:rPr>
          <w:spacing w:val="-10"/>
          <w:sz w:val="24"/>
        </w:rPr>
        <w:t xml:space="preserve"> </w:t>
      </w:r>
      <w:r>
        <w:rPr>
          <w:sz w:val="24"/>
        </w:rPr>
        <w:t>shall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9"/>
          <w:sz w:val="24"/>
        </w:rPr>
        <w:t xml:space="preserve"> </w:t>
      </w:r>
      <w:r>
        <w:rPr>
          <w:sz w:val="24"/>
        </w:rPr>
        <w:t xml:space="preserve">so </w:t>
      </w:r>
      <w:r>
        <w:rPr>
          <w:spacing w:val="-2"/>
          <w:sz w:val="24"/>
        </w:rPr>
        <w:t>immediately.</w:t>
      </w:r>
    </w:p>
    <w:p w14:paraId="71249BC2" w14:textId="77777777" w:rsidR="00F914C5" w:rsidRDefault="00000000" w:rsidP="00547216">
      <w:pPr>
        <w:pStyle w:val="ListParagraph"/>
        <w:numPr>
          <w:ilvl w:val="0"/>
          <w:numId w:val="1"/>
        </w:numPr>
        <w:tabs>
          <w:tab w:val="left" w:pos="830"/>
          <w:tab w:val="left" w:pos="832"/>
        </w:tabs>
        <w:ind w:left="737" w:hanging="737"/>
        <w:jc w:val="both"/>
        <w:rPr>
          <w:sz w:val="24"/>
        </w:rPr>
      </w:pPr>
      <w:r>
        <w:rPr>
          <w:sz w:val="24"/>
        </w:rPr>
        <w:t>Boats</w:t>
      </w:r>
      <w:r>
        <w:rPr>
          <w:spacing w:val="-7"/>
          <w:sz w:val="24"/>
        </w:rPr>
        <w:t xml:space="preserve"> </w:t>
      </w:r>
      <w:r>
        <w:rPr>
          <w:sz w:val="24"/>
        </w:rPr>
        <w:t>reported</w:t>
      </w:r>
      <w:r>
        <w:rPr>
          <w:spacing w:val="-6"/>
          <w:sz w:val="24"/>
        </w:rPr>
        <w:t xml:space="preserve"> </w:t>
      </w:r>
      <w:r>
        <w:rPr>
          <w:sz w:val="24"/>
        </w:rPr>
        <w:t>by</w:t>
      </w:r>
      <w:r>
        <w:rPr>
          <w:spacing w:val="-7"/>
          <w:sz w:val="24"/>
        </w:rPr>
        <w:t xml:space="preserve"> </w:t>
      </w:r>
      <w:r>
        <w:rPr>
          <w:sz w:val="24"/>
        </w:rPr>
        <w:t>NSW</w:t>
      </w:r>
      <w:r>
        <w:rPr>
          <w:spacing w:val="-5"/>
          <w:sz w:val="24"/>
        </w:rPr>
        <w:t xml:space="preserve"> </w:t>
      </w:r>
      <w:r>
        <w:rPr>
          <w:sz w:val="24"/>
        </w:rPr>
        <w:t>RMS</w:t>
      </w:r>
      <w:r>
        <w:rPr>
          <w:spacing w:val="-6"/>
          <w:sz w:val="24"/>
        </w:rPr>
        <w:t xml:space="preserve"> </w:t>
      </w:r>
      <w:r>
        <w:rPr>
          <w:sz w:val="24"/>
        </w:rPr>
        <w:t>as</w:t>
      </w:r>
      <w:r>
        <w:rPr>
          <w:spacing w:val="-7"/>
          <w:sz w:val="24"/>
        </w:rPr>
        <w:t xml:space="preserve"> </w:t>
      </w:r>
      <w:r>
        <w:rPr>
          <w:sz w:val="24"/>
        </w:rPr>
        <w:t>having</w:t>
      </w:r>
      <w:r>
        <w:rPr>
          <w:spacing w:val="-6"/>
          <w:sz w:val="24"/>
        </w:rPr>
        <w:t xml:space="preserve"> </w:t>
      </w:r>
      <w:r>
        <w:rPr>
          <w:sz w:val="24"/>
        </w:rPr>
        <w:t>contravened</w:t>
      </w:r>
      <w:r>
        <w:rPr>
          <w:spacing w:val="-6"/>
          <w:sz w:val="24"/>
        </w:rPr>
        <w:t xml:space="preserve"> </w:t>
      </w:r>
      <w:r>
        <w:rPr>
          <w:sz w:val="24"/>
        </w:rPr>
        <w:t>NSW</w:t>
      </w:r>
      <w:r>
        <w:rPr>
          <w:spacing w:val="-5"/>
          <w:sz w:val="24"/>
        </w:rPr>
        <w:t xml:space="preserve"> </w:t>
      </w:r>
      <w:r>
        <w:rPr>
          <w:sz w:val="24"/>
        </w:rPr>
        <w:t>RMS</w:t>
      </w:r>
      <w:r>
        <w:rPr>
          <w:spacing w:val="-6"/>
          <w:sz w:val="24"/>
        </w:rPr>
        <w:t xml:space="preserve"> </w:t>
      </w:r>
      <w:r>
        <w:rPr>
          <w:sz w:val="24"/>
        </w:rPr>
        <w:t>regulations</w:t>
      </w:r>
      <w:r>
        <w:rPr>
          <w:spacing w:val="-7"/>
          <w:sz w:val="24"/>
        </w:rPr>
        <w:t xml:space="preserve"> </w:t>
      </w:r>
      <w:r>
        <w:rPr>
          <w:sz w:val="24"/>
        </w:rPr>
        <w:t>shall</w:t>
      </w:r>
      <w:r>
        <w:rPr>
          <w:spacing w:val="-7"/>
          <w:sz w:val="24"/>
        </w:rPr>
        <w:t xml:space="preserve"> </w:t>
      </w:r>
      <w:r>
        <w:rPr>
          <w:sz w:val="24"/>
        </w:rPr>
        <w:t>be scored DNE without a hearing. This changes 63.1 &amp; A5.</w:t>
      </w:r>
    </w:p>
    <w:p w14:paraId="24785FF4" w14:textId="3EF0E6E8" w:rsidR="00F914C5" w:rsidRPr="00837031" w:rsidRDefault="00000000" w:rsidP="00547216">
      <w:pPr>
        <w:pStyle w:val="ListParagraph"/>
        <w:numPr>
          <w:ilvl w:val="1"/>
          <w:numId w:val="14"/>
        </w:numPr>
        <w:tabs>
          <w:tab w:val="left" w:pos="709"/>
        </w:tabs>
        <w:ind w:left="737" w:hanging="737"/>
        <w:jc w:val="both"/>
        <w:rPr>
          <w:sz w:val="24"/>
        </w:rPr>
      </w:pPr>
      <w:r w:rsidRPr="00837031">
        <w:rPr>
          <w:sz w:val="24"/>
        </w:rPr>
        <w:t>Boats shall report any incident involving injury or Significant Damage likely to cost more than $5,000 to the race committee at the first reasonable opportunity. Emergency services contact details are listed in Appendix 3.</w:t>
      </w:r>
    </w:p>
    <w:p w14:paraId="3905CE4F" w14:textId="77777777" w:rsidR="00F914C5" w:rsidRDefault="00F914C5">
      <w:pPr>
        <w:jc w:val="both"/>
        <w:rPr>
          <w:sz w:val="24"/>
        </w:rPr>
        <w:sectPr w:rsidR="00F914C5">
          <w:pgSz w:w="11910" w:h="16840"/>
          <w:pgMar w:top="620" w:right="940" w:bottom="1200" w:left="1020" w:header="0" w:footer="994" w:gutter="0"/>
          <w:cols w:space="720"/>
        </w:sectPr>
      </w:pPr>
    </w:p>
    <w:p w14:paraId="2EC88F28" w14:textId="77777777" w:rsidR="00F914C5" w:rsidRDefault="00000000">
      <w:pPr>
        <w:spacing w:before="74"/>
        <w:ind w:left="120"/>
        <w:rPr>
          <w:b/>
          <w:sz w:val="32"/>
        </w:rPr>
      </w:pPr>
      <w:r>
        <w:rPr>
          <w:b/>
          <w:sz w:val="32"/>
        </w:rPr>
        <w:lastRenderedPageBreak/>
        <w:t>Appendix</w:t>
      </w:r>
      <w:r>
        <w:rPr>
          <w:b/>
          <w:spacing w:val="-5"/>
          <w:sz w:val="32"/>
        </w:rPr>
        <w:t xml:space="preserve"> </w:t>
      </w:r>
      <w:r>
        <w:rPr>
          <w:b/>
          <w:sz w:val="32"/>
        </w:rPr>
        <w:t>1</w:t>
      </w:r>
      <w:r>
        <w:rPr>
          <w:b/>
          <w:spacing w:val="-8"/>
          <w:sz w:val="32"/>
        </w:rPr>
        <w:t xml:space="preserve"> </w:t>
      </w:r>
      <w:r>
        <w:rPr>
          <w:b/>
          <w:sz w:val="32"/>
        </w:rPr>
        <w:t>-</w:t>
      </w:r>
      <w:r>
        <w:rPr>
          <w:b/>
          <w:spacing w:val="-8"/>
          <w:sz w:val="32"/>
        </w:rPr>
        <w:t xml:space="preserve"> </w:t>
      </w:r>
      <w:r>
        <w:rPr>
          <w:b/>
          <w:spacing w:val="-2"/>
          <w:sz w:val="32"/>
        </w:rPr>
        <w:t>Courses</w:t>
      </w:r>
    </w:p>
    <w:p w14:paraId="5F28BEEE" w14:textId="77777777" w:rsidR="00F914C5" w:rsidRDefault="00F914C5">
      <w:pPr>
        <w:pStyle w:val="BodyText"/>
        <w:spacing w:before="4"/>
        <w:ind w:left="0" w:firstLine="0"/>
        <w:rPr>
          <w:b/>
          <w:sz w:val="10"/>
        </w:rPr>
      </w:pPr>
    </w:p>
    <w:tbl>
      <w:tblPr>
        <w:tblW w:w="0" w:type="auto"/>
        <w:tblInd w:w="1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150"/>
        <w:gridCol w:w="972"/>
        <w:gridCol w:w="713"/>
        <w:gridCol w:w="891"/>
        <w:gridCol w:w="889"/>
        <w:gridCol w:w="891"/>
        <w:gridCol w:w="889"/>
        <w:gridCol w:w="889"/>
        <w:gridCol w:w="891"/>
        <w:gridCol w:w="891"/>
        <w:gridCol w:w="889"/>
        <w:gridCol w:w="889"/>
        <w:gridCol w:w="891"/>
        <w:gridCol w:w="891"/>
        <w:gridCol w:w="992"/>
        <w:gridCol w:w="1419"/>
      </w:tblGrid>
      <w:tr w:rsidR="00F914C5" w14:paraId="5318826E" w14:textId="77777777">
        <w:trPr>
          <w:trHeight w:val="553"/>
        </w:trPr>
        <w:tc>
          <w:tcPr>
            <w:tcW w:w="1150" w:type="dxa"/>
          </w:tcPr>
          <w:p w14:paraId="3931A2A7" w14:textId="77777777" w:rsidR="00F914C5" w:rsidRDefault="00000000">
            <w:pPr>
              <w:pStyle w:val="TableParagraph"/>
              <w:spacing w:before="2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Division</w:t>
            </w:r>
          </w:p>
        </w:tc>
        <w:tc>
          <w:tcPr>
            <w:tcW w:w="972" w:type="dxa"/>
          </w:tcPr>
          <w:p w14:paraId="4039B39D" w14:textId="77777777" w:rsidR="00F914C5" w:rsidRDefault="00000000">
            <w:pPr>
              <w:pStyle w:val="TableParagraph"/>
              <w:ind w:left="107" w:right="91" w:firstLine="33"/>
              <w:rPr>
                <w:b/>
                <w:sz w:val="20"/>
              </w:rPr>
            </w:pPr>
            <w:r>
              <w:rPr>
                <w:b/>
                <w:spacing w:val="-2"/>
                <w:sz w:val="20"/>
              </w:rPr>
              <w:t>Course Number</w:t>
            </w:r>
          </w:p>
        </w:tc>
        <w:tc>
          <w:tcPr>
            <w:tcW w:w="713" w:type="dxa"/>
          </w:tcPr>
          <w:p w14:paraId="00AC6ACD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1" w:type="dxa"/>
          </w:tcPr>
          <w:p w14:paraId="7189E900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89" w:type="dxa"/>
          </w:tcPr>
          <w:p w14:paraId="52BC9D7C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1" w:type="dxa"/>
          </w:tcPr>
          <w:p w14:paraId="28F2866C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89" w:type="dxa"/>
          </w:tcPr>
          <w:p w14:paraId="7B1BB80B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89" w:type="dxa"/>
          </w:tcPr>
          <w:p w14:paraId="717083E4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1" w:type="dxa"/>
          </w:tcPr>
          <w:p w14:paraId="0480B273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1" w:type="dxa"/>
          </w:tcPr>
          <w:p w14:paraId="584A998D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89" w:type="dxa"/>
          </w:tcPr>
          <w:p w14:paraId="40F1A3C5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89" w:type="dxa"/>
          </w:tcPr>
          <w:p w14:paraId="1124857A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1" w:type="dxa"/>
          </w:tcPr>
          <w:p w14:paraId="412142AE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1" w:type="dxa"/>
          </w:tcPr>
          <w:p w14:paraId="3407F13E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</w:tcPr>
          <w:p w14:paraId="2FBE9DCF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9" w:type="dxa"/>
          </w:tcPr>
          <w:p w14:paraId="3EB8D036" w14:textId="77777777" w:rsidR="00F914C5" w:rsidRDefault="00000000">
            <w:pPr>
              <w:pStyle w:val="TableParagraph"/>
              <w:spacing w:before="1"/>
              <w:ind w:left="397" w:hanging="250"/>
              <w:rPr>
                <w:b/>
                <w:sz w:val="18"/>
              </w:rPr>
            </w:pPr>
            <w:r>
              <w:rPr>
                <w:b/>
                <w:spacing w:val="-2"/>
                <w:sz w:val="18"/>
              </w:rPr>
              <w:t>Approximate Length</w:t>
            </w:r>
          </w:p>
        </w:tc>
      </w:tr>
      <w:tr w:rsidR="00F914C5" w14:paraId="139C685A" w14:textId="77777777">
        <w:trPr>
          <w:trHeight w:val="275"/>
        </w:trPr>
        <w:tc>
          <w:tcPr>
            <w:tcW w:w="1150" w:type="dxa"/>
            <w:vMerge w:val="restart"/>
          </w:tcPr>
          <w:p w14:paraId="6E50957E" w14:textId="1FC24890" w:rsidR="00F914C5" w:rsidRDefault="00000000">
            <w:pPr>
              <w:pStyle w:val="TableParagraph"/>
              <w:spacing w:before="142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 w:rsidR="00482B8C">
              <w:rPr>
                <w:b/>
                <w:sz w:val="24"/>
              </w:rPr>
              <w:t>S</w:t>
            </w:r>
          </w:p>
        </w:tc>
        <w:tc>
          <w:tcPr>
            <w:tcW w:w="972" w:type="dxa"/>
          </w:tcPr>
          <w:p w14:paraId="2483F351" w14:textId="77777777" w:rsidR="00F914C5" w:rsidRDefault="00000000">
            <w:pPr>
              <w:pStyle w:val="TableParagraph"/>
              <w:spacing w:line="255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13" w:type="dxa"/>
          </w:tcPr>
          <w:p w14:paraId="751A3DAB" w14:textId="77777777" w:rsidR="00F914C5" w:rsidRDefault="00000000">
            <w:pPr>
              <w:pStyle w:val="TableParagraph"/>
              <w:spacing w:line="229" w:lineRule="exact"/>
              <w:ind w:left="127" w:right="123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Start</w:t>
            </w:r>
          </w:p>
        </w:tc>
        <w:tc>
          <w:tcPr>
            <w:tcW w:w="891" w:type="dxa"/>
          </w:tcPr>
          <w:p w14:paraId="0ABCC1C2" w14:textId="77777777" w:rsidR="00F914C5" w:rsidRDefault="00000000">
            <w:pPr>
              <w:pStyle w:val="TableParagraph"/>
              <w:spacing w:line="229" w:lineRule="exact"/>
              <w:ind w:left="104" w:right="10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KP1(P)</w:t>
            </w:r>
          </w:p>
        </w:tc>
        <w:tc>
          <w:tcPr>
            <w:tcW w:w="889" w:type="dxa"/>
          </w:tcPr>
          <w:p w14:paraId="0661F40A" w14:textId="77777777" w:rsidR="00F914C5" w:rsidRDefault="00000000">
            <w:pPr>
              <w:pStyle w:val="TableParagraph"/>
              <w:spacing w:line="229" w:lineRule="exact"/>
              <w:ind w:left="103" w:right="103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KP2(P)</w:t>
            </w:r>
          </w:p>
        </w:tc>
        <w:tc>
          <w:tcPr>
            <w:tcW w:w="891" w:type="dxa"/>
          </w:tcPr>
          <w:p w14:paraId="76DBDED3" w14:textId="77777777" w:rsidR="00F914C5" w:rsidRDefault="00000000">
            <w:pPr>
              <w:pStyle w:val="TableParagraph"/>
              <w:spacing w:line="229" w:lineRule="exact"/>
              <w:ind w:left="103" w:right="10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N2(P)</w:t>
            </w:r>
          </w:p>
        </w:tc>
        <w:tc>
          <w:tcPr>
            <w:tcW w:w="889" w:type="dxa"/>
          </w:tcPr>
          <w:p w14:paraId="6C003185" w14:textId="77777777" w:rsidR="00F914C5" w:rsidRDefault="00000000">
            <w:pPr>
              <w:pStyle w:val="TableParagraph"/>
              <w:spacing w:line="229" w:lineRule="exact"/>
              <w:ind w:right="315"/>
              <w:jc w:val="right"/>
              <w:rPr>
                <w:sz w:val="20"/>
              </w:rPr>
            </w:pPr>
            <w:r>
              <w:rPr>
                <w:spacing w:val="-5"/>
                <w:sz w:val="20"/>
              </w:rPr>
              <w:t>LB</w:t>
            </w:r>
          </w:p>
        </w:tc>
        <w:tc>
          <w:tcPr>
            <w:tcW w:w="889" w:type="dxa"/>
          </w:tcPr>
          <w:p w14:paraId="5E78B8AB" w14:textId="77777777" w:rsidR="00F914C5" w:rsidRDefault="00000000">
            <w:pPr>
              <w:pStyle w:val="TableParagraph"/>
              <w:spacing w:line="229" w:lineRule="exact"/>
              <w:ind w:left="279"/>
              <w:rPr>
                <w:sz w:val="20"/>
              </w:rPr>
            </w:pPr>
            <w:r>
              <w:rPr>
                <w:spacing w:val="-5"/>
                <w:sz w:val="20"/>
              </w:rPr>
              <w:t>WS</w:t>
            </w:r>
          </w:p>
        </w:tc>
        <w:tc>
          <w:tcPr>
            <w:tcW w:w="891" w:type="dxa"/>
          </w:tcPr>
          <w:p w14:paraId="585173FA" w14:textId="77777777" w:rsidR="00F914C5" w:rsidRDefault="00000000">
            <w:pPr>
              <w:pStyle w:val="TableParagraph"/>
              <w:spacing w:line="229" w:lineRule="exact"/>
              <w:ind w:left="104" w:right="104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N3</w:t>
            </w:r>
          </w:p>
        </w:tc>
        <w:tc>
          <w:tcPr>
            <w:tcW w:w="891" w:type="dxa"/>
          </w:tcPr>
          <w:p w14:paraId="47DB2153" w14:textId="77777777" w:rsidR="00F914C5" w:rsidRDefault="00000000">
            <w:pPr>
              <w:pStyle w:val="TableParagraph"/>
              <w:spacing w:line="229" w:lineRule="exact"/>
              <w:ind w:left="98" w:right="104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CBS</w:t>
            </w:r>
          </w:p>
        </w:tc>
        <w:tc>
          <w:tcPr>
            <w:tcW w:w="889" w:type="dxa"/>
          </w:tcPr>
          <w:p w14:paraId="3C9A4F62" w14:textId="77777777" w:rsidR="00F914C5" w:rsidRDefault="00000000">
            <w:pPr>
              <w:pStyle w:val="TableParagraph"/>
              <w:spacing w:line="229" w:lineRule="exact"/>
              <w:ind w:left="97" w:right="103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SM</w:t>
            </w:r>
          </w:p>
        </w:tc>
        <w:tc>
          <w:tcPr>
            <w:tcW w:w="889" w:type="dxa"/>
          </w:tcPr>
          <w:p w14:paraId="06E44177" w14:textId="77777777" w:rsidR="00F914C5" w:rsidRDefault="00000000">
            <w:pPr>
              <w:pStyle w:val="TableParagraph"/>
              <w:spacing w:line="229" w:lineRule="exact"/>
              <w:ind w:left="96" w:right="103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N2</w:t>
            </w:r>
          </w:p>
        </w:tc>
        <w:tc>
          <w:tcPr>
            <w:tcW w:w="891" w:type="dxa"/>
          </w:tcPr>
          <w:p w14:paraId="7DB0240E" w14:textId="77777777" w:rsidR="00F914C5" w:rsidRDefault="00000000">
            <w:pPr>
              <w:pStyle w:val="TableParagraph"/>
              <w:spacing w:line="229" w:lineRule="exact"/>
              <w:ind w:left="93" w:right="104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N3</w:t>
            </w:r>
          </w:p>
        </w:tc>
        <w:tc>
          <w:tcPr>
            <w:tcW w:w="891" w:type="dxa"/>
          </w:tcPr>
          <w:p w14:paraId="69642545" w14:textId="1AD4269A" w:rsidR="00F914C5" w:rsidRDefault="00C44382">
            <w:pPr>
              <w:pStyle w:val="TableParagraph"/>
              <w:rPr>
                <w:rFonts w:ascii="Times New Roman"/>
                <w:sz w:val="20"/>
              </w:rPr>
            </w:pPr>
            <w:r>
              <w:rPr>
                <w:spacing w:val="-2"/>
                <w:sz w:val="20"/>
              </w:rPr>
              <w:t>Finish</w:t>
            </w:r>
          </w:p>
        </w:tc>
        <w:tc>
          <w:tcPr>
            <w:tcW w:w="992" w:type="dxa"/>
          </w:tcPr>
          <w:p w14:paraId="41F6AF65" w14:textId="7F2A74EA" w:rsidR="00F914C5" w:rsidRDefault="00F914C5">
            <w:pPr>
              <w:pStyle w:val="TableParagraph"/>
              <w:spacing w:line="229" w:lineRule="exact"/>
              <w:ind w:left="204" w:right="215"/>
              <w:jc w:val="center"/>
              <w:rPr>
                <w:sz w:val="20"/>
              </w:rPr>
            </w:pPr>
          </w:p>
        </w:tc>
        <w:tc>
          <w:tcPr>
            <w:tcW w:w="1419" w:type="dxa"/>
          </w:tcPr>
          <w:p w14:paraId="2FB37BAD" w14:textId="77777777" w:rsidR="00F914C5" w:rsidRDefault="00000000">
            <w:pPr>
              <w:pStyle w:val="TableParagraph"/>
              <w:spacing w:line="229" w:lineRule="exact"/>
              <w:ind w:right="349"/>
              <w:jc w:val="right"/>
              <w:rPr>
                <w:sz w:val="20"/>
              </w:rPr>
            </w:pPr>
            <w:r>
              <w:rPr>
                <w:sz w:val="20"/>
              </w:rPr>
              <w:t>12.8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nm</w:t>
            </w:r>
          </w:p>
        </w:tc>
      </w:tr>
      <w:tr w:rsidR="00F914C5" w14:paraId="4E6522B2" w14:textId="77777777">
        <w:trPr>
          <w:trHeight w:val="275"/>
        </w:trPr>
        <w:tc>
          <w:tcPr>
            <w:tcW w:w="1150" w:type="dxa"/>
            <w:vMerge/>
            <w:tcBorders>
              <w:top w:val="nil"/>
            </w:tcBorders>
          </w:tcPr>
          <w:p w14:paraId="725C09A0" w14:textId="77777777" w:rsidR="00F914C5" w:rsidRDefault="00F914C5">
            <w:pPr>
              <w:rPr>
                <w:sz w:val="2"/>
                <w:szCs w:val="2"/>
              </w:rPr>
            </w:pPr>
          </w:p>
        </w:tc>
        <w:tc>
          <w:tcPr>
            <w:tcW w:w="972" w:type="dxa"/>
          </w:tcPr>
          <w:p w14:paraId="4FEA4386" w14:textId="77777777" w:rsidR="00F914C5" w:rsidRDefault="00000000">
            <w:pPr>
              <w:pStyle w:val="TableParagraph"/>
              <w:spacing w:line="255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13" w:type="dxa"/>
          </w:tcPr>
          <w:p w14:paraId="692D4405" w14:textId="77777777" w:rsidR="00F914C5" w:rsidRDefault="00000000">
            <w:pPr>
              <w:pStyle w:val="TableParagraph"/>
              <w:spacing w:line="229" w:lineRule="exact"/>
              <w:ind w:left="127" w:right="123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Start</w:t>
            </w:r>
          </w:p>
        </w:tc>
        <w:tc>
          <w:tcPr>
            <w:tcW w:w="891" w:type="dxa"/>
          </w:tcPr>
          <w:p w14:paraId="08975394" w14:textId="77777777" w:rsidR="00F914C5" w:rsidRDefault="00000000">
            <w:pPr>
              <w:pStyle w:val="TableParagraph"/>
              <w:spacing w:line="229" w:lineRule="exact"/>
              <w:ind w:left="104" w:right="10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KP1(P)</w:t>
            </w:r>
          </w:p>
        </w:tc>
        <w:tc>
          <w:tcPr>
            <w:tcW w:w="889" w:type="dxa"/>
          </w:tcPr>
          <w:p w14:paraId="306E0D7D" w14:textId="77777777" w:rsidR="00F914C5" w:rsidRDefault="00000000">
            <w:pPr>
              <w:pStyle w:val="TableParagraph"/>
              <w:spacing w:line="229" w:lineRule="exact"/>
              <w:ind w:left="103" w:right="103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KP2(P)</w:t>
            </w:r>
          </w:p>
        </w:tc>
        <w:tc>
          <w:tcPr>
            <w:tcW w:w="891" w:type="dxa"/>
          </w:tcPr>
          <w:p w14:paraId="09083B25" w14:textId="77777777" w:rsidR="00F914C5" w:rsidRDefault="00000000">
            <w:pPr>
              <w:pStyle w:val="TableParagraph"/>
              <w:spacing w:line="229" w:lineRule="exact"/>
              <w:ind w:left="103" w:right="10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N3(P)</w:t>
            </w:r>
          </w:p>
        </w:tc>
        <w:tc>
          <w:tcPr>
            <w:tcW w:w="889" w:type="dxa"/>
          </w:tcPr>
          <w:p w14:paraId="1BD1BFE7" w14:textId="77777777" w:rsidR="00F914C5" w:rsidRDefault="00000000">
            <w:pPr>
              <w:pStyle w:val="TableParagraph"/>
              <w:spacing w:line="229" w:lineRule="exact"/>
              <w:ind w:right="290"/>
              <w:jc w:val="right"/>
              <w:rPr>
                <w:sz w:val="20"/>
              </w:rPr>
            </w:pPr>
            <w:r>
              <w:rPr>
                <w:spacing w:val="-5"/>
                <w:sz w:val="20"/>
              </w:rPr>
              <w:t>OB</w:t>
            </w:r>
          </w:p>
        </w:tc>
        <w:tc>
          <w:tcPr>
            <w:tcW w:w="889" w:type="dxa"/>
          </w:tcPr>
          <w:p w14:paraId="58BBC301" w14:textId="77777777" w:rsidR="00F914C5" w:rsidRDefault="00000000">
            <w:pPr>
              <w:pStyle w:val="TableParagraph"/>
              <w:spacing w:line="229" w:lineRule="exact"/>
              <w:ind w:left="300"/>
              <w:rPr>
                <w:sz w:val="20"/>
              </w:rPr>
            </w:pPr>
            <w:r>
              <w:rPr>
                <w:spacing w:val="-5"/>
                <w:sz w:val="20"/>
              </w:rPr>
              <w:t>RB</w:t>
            </w:r>
          </w:p>
        </w:tc>
        <w:tc>
          <w:tcPr>
            <w:tcW w:w="891" w:type="dxa"/>
          </w:tcPr>
          <w:p w14:paraId="3634DF25" w14:textId="77777777" w:rsidR="00F914C5" w:rsidRDefault="00000000">
            <w:pPr>
              <w:pStyle w:val="TableParagraph"/>
              <w:spacing w:line="229" w:lineRule="exact"/>
              <w:ind w:left="104" w:right="104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N3</w:t>
            </w:r>
          </w:p>
        </w:tc>
        <w:tc>
          <w:tcPr>
            <w:tcW w:w="891" w:type="dxa"/>
          </w:tcPr>
          <w:p w14:paraId="256169DB" w14:textId="77777777" w:rsidR="00F914C5" w:rsidRDefault="00000000">
            <w:pPr>
              <w:pStyle w:val="TableParagraph"/>
              <w:spacing w:line="229" w:lineRule="exact"/>
              <w:ind w:left="98" w:right="104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CBS</w:t>
            </w:r>
          </w:p>
        </w:tc>
        <w:tc>
          <w:tcPr>
            <w:tcW w:w="889" w:type="dxa"/>
          </w:tcPr>
          <w:p w14:paraId="2526C11D" w14:textId="77777777" w:rsidR="00F914C5" w:rsidRDefault="00000000">
            <w:pPr>
              <w:pStyle w:val="TableParagraph"/>
              <w:spacing w:line="229" w:lineRule="exact"/>
              <w:ind w:left="97" w:right="103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SM</w:t>
            </w:r>
          </w:p>
        </w:tc>
        <w:tc>
          <w:tcPr>
            <w:tcW w:w="889" w:type="dxa"/>
          </w:tcPr>
          <w:p w14:paraId="5ACB451C" w14:textId="77777777" w:rsidR="00F914C5" w:rsidRDefault="00000000">
            <w:pPr>
              <w:pStyle w:val="TableParagraph"/>
              <w:spacing w:line="229" w:lineRule="exact"/>
              <w:ind w:left="99" w:right="103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DB</w:t>
            </w:r>
          </w:p>
        </w:tc>
        <w:tc>
          <w:tcPr>
            <w:tcW w:w="891" w:type="dxa"/>
          </w:tcPr>
          <w:p w14:paraId="43271944" w14:textId="77777777" w:rsidR="00F914C5" w:rsidRDefault="00000000">
            <w:pPr>
              <w:pStyle w:val="TableParagraph"/>
              <w:spacing w:line="229" w:lineRule="exact"/>
              <w:ind w:left="98" w:right="104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TB</w:t>
            </w:r>
          </w:p>
        </w:tc>
        <w:tc>
          <w:tcPr>
            <w:tcW w:w="891" w:type="dxa"/>
          </w:tcPr>
          <w:p w14:paraId="4E01143A" w14:textId="77777777" w:rsidR="00F914C5" w:rsidRDefault="00000000">
            <w:pPr>
              <w:pStyle w:val="TableParagraph"/>
              <w:spacing w:line="229" w:lineRule="exact"/>
              <w:ind w:left="142"/>
              <w:rPr>
                <w:sz w:val="20"/>
              </w:rPr>
            </w:pPr>
            <w:r>
              <w:rPr>
                <w:spacing w:val="-2"/>
                <w:sz w:val="20"/>
              </w:rPr>
              <w:t>WS(P)</w:t>
            </w:r>
          </w:p>
        </w:tc>
        <w:tc>
          <w:tcPr>
            <w:tcW w:w="992" w:type="dxa"/>
          </w:tcPr>
          <w:p w14:paraId="1A71DCB3" w14:textId="77777777" w:rsidR="00F914C5" w:rsidRDefault="00000000">
            <w:pPr>
              <w:pStyle w:val="TableParagraph"/>
              <w:spacing w:line="229" w:lineRule="exact"/>
              <w:ind w:left="204" w:right="215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Finish</w:t>
            </w:r>
          </w:p>
        </w:tc>
        <w:tc>
          <w:tcPr>
            <w:tcW w:w="1419" w:type="dxa"/>
          </w:tcPr>
          <w:p w14:paraId="1D2C7A86" w14:textId="77777777" w:rsidR="00F914C5" w:rsidRDefault="00000000">
            <w:pPr>
              <w:pStyle w:val="TableParagraph"/>
              <w:spacing w:line="229" w:lineRule="exact"/>
              <w:ind w:right="349"/>
              <w:jc w:val="right"/>
              <w:rPr>
                <w:sz w:val="20"/>
              </w:rPr>
            </w:pPr>
            <w:r>
              <w:rPr>
                <w:sz w:val="20"/>
              </w:rPr>
              <w:t>13.7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pacing w:val="-5"/>
                <w:sz w:val="20"/>
              </w:rPr>
              <w:t>nm</w:t>
            </w:r>
          </w:p>
        </w:tc>
      </w:tr>
      <w:tr w:rsidR="00F914C5" w14:paraId="4E145CC3" w14:textId="77777777">
        <w:trPr>
          <w:trHeight w:val="275"/>
        </w:trPr>
        <w:tc>
          <w:tcPr>
            <w:tcW w:w="1150" w:type="dxa"/>
            <w:shd w:val="clear" w:color="auto" w:fill="D9D9D9"/>
          </w:tcPr>
          <w:p w14:paraId="18F0F376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72" w:type="dxa"/>
            <w:shd w:val="clear" w:color="auto" w:fill="D9D9D9"/>
          </w:tcPr>
          <w:p w14:paraId="6EB8C5D0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713" w:type="dxa"/>
            <w:shd w:val="clear" w:color="auto" w:fill="D9D9D9"/>
          </w:tcPr>
          <w:p w14:paraId="4189B57F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1" w:type="dxa"/>
            <w:shd w:val="clear" w:color="auto" w:fill="D9D9D9"/>
          </w:tcPr>
          <w:p w14:paraId="5B04A991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89" w:type="dxa"/>
            <w:shd w:val="clear" w:color="auto" w:fill="D9D9D9"/>
          </w:tcPr>
          <w:p w14:paraId="5CEA171C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1" w:type="dxa"/>
            <w:shd w:val="clear" w:color="auto" w:fill="D9D9D9"/>
          </w:tcPr>
          <w:p w14:paraId="1B857B8B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89" w:type="dxa"/>
            <w:shd w:val="clear" w:color="auto" w:fill="D9D9D9"/>
          </w:tcPr>
          <w:p w14:paraId="6AE14C53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89" w:type="dxa"/>
            <w:shd w:val="clear" w:color="auto" w:fill="D9D9D9"/>
          </w:tcPr>
          <w:p w14:paraId="6039FB45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1" w:type="dxa"/>
            <w:shd w:val="clear" w:color="auto" w:fill="D9D9D9"/>
          </w:tcPr>
          <w:p w14:paraId="2B696E4B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1" w:type="dxa"/>
            <w:shd w:val="clear" w:color="auto" w:fill="D9D9D9"/>
          </w:tcPr>
          <w:p w14:paraId="06B90020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89" w:type="dxa"/>
            <w:shd w:val="clear" w:color="auto" w:fill="D9D9D9"/>
          </w:tcPr>
          <w:p w14:paraId="02468D0B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89" w:type="dxa"/>
            <w:shd w:val="clear" w:color="auto" w:fill="D9D9D9"/>
          </w:tcPr>
          <w:p w14:paraId="679D820F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1" w:type="dxa"/>
            <w:shd w:val="clear" w:color="auto" w:fill="D9D9D9"/>
          </w:tcPr>
          <w:p w14:paraId="209379F5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891" w:type="dxa"/>
            <w:shd w:val="clear" w:color="auto" w:fill="D9D9D9"/>
          </w:tcPr>
          <w:p w14:paraId="54BA63D3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  <w:shd w:val="clear" w:color="auto" w:fill="D9D9D9"/>
          </w:tcPr>
          <w:p w14:paraId="0D947BDC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419" w:type="dxa"/>
            <w:shd w:val="clear" w:color="auto" w:fill="D9D9D9"/>
          </w:tcPr>
          <w:p w14:paraId="1460511C" w14:textId="77777777" w:rsidR="00F914C5" w:rsidRDefault="00F914C5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C44382" w14:paraId="6B4C3E7C" w14:textId="77777777">
        <w:trPr>
          <w:trHeight w:val="275"/>
        </w:trPr>
        <w:tc>
          <w:tcPr>
            <w:tcW w:w="1150" w:type="dxa"/>
            <w:vMerge w:val="restart"/>
          </w:tcPr>
          <w:p w14:paraId="7E378A84" w14:textId="26F7A63C" w:rsidR="00C44382" w:rsidRDefault="00C44382" w:rsidP="00C44382">
            <w:pPr>
              <w:pStyle w:val="TableParagraph"/>
              <w:spacing w:before="144"/>
              <w:ind w:left="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2S</w:t>
            </w:r>
          </w:p>
        </w:tc>
        <w:tc>
          <w:tcPr>
            <w:tcW w:w="972" w:type="dxa"/>
          </w:tcPr>
          <w:p w14:paraId="33C9D673" w14:textId="05B10845" w:rsidR="00C44382" w:rsidRDefault="00C44382" w:rsidP="00C44382">
            <w:pPr>
              <w:pStyle w:val="TableParagraph"/>
              <w:spacing w:line="255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13" w:type="dxa"/>
          </w:tcPr>
          <w:p w14:paraId="6134D437" w14:textId="6EE2CDE9" w:rsidR="00C44382" w:rsidRDefault="00C44382" w:rsidP="00C44382">
            <w:pPr>
              <w:pStyle w:val="TableParagraph"/>
              <w:spacing w:line="229" w:lineRule="exact"/>
              <w:ind w:left="127" w:right="123"/>
              <w:jc w:val="center"/>
              <w:rPr>
                <w:sz w:val="20"/>
              </w:rPr>
            </w:pPr>
            <w:r>
              <w:rPr>
                <w:sz w:val="20"/>
              </w:rPr>
              <w:t>Start</w:t>
            </w:r>
          </w:p>
        </w:tc>
        <w:tc>
          <w:tcPr>
            <w:tcW w:w="891" w:type="dxa"/>
          </w:tcPr>
          <w:p w14:paraId="42BE2509" w14:textId="5880333C" w:rsidR="00C44382" w:rsidRDefault="00C44382" w:rsidP="00C44382">
            <w:pPr>
              <w:pStyle w:val="TableParagraph"/>
              <w:spacing w:line="229" w:lineRule="exact"/>
              <w:ind w:left="104" w:right="10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KP1(P)</w:t>
            </w:r>
          </w:p>
        </w:tc>
        <w:tc>
          <w:tcPr>
            <w:tcW w:w="889" w:type="dxa"/>
          </w:tcPr>
          <w:p w14:paraId="139FA90F" w14:textId="493A6B00" w:rsidR="00C44382" w:rsidRDefault="00C44382" w:rsidP="00C44382">
            <w:pPr>
              <w:pStyle w:val="TableParagraph"/>
              <w:spacing w:line="229" w:lineRule="exact"/>
              <w:ind w:left="103" w:right="103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KP2(P)</w:t>
            </w:r>
          </w:p>
        </w:tc>
        <w:tc>
          <w:tcPr>
            <w:tcW w:w="891" w:type="dxa"/>
          </w:tcPr>
          <w:p w14:paraId="6F254F4E" w14:textId="6D965694" w:rsidR="00C44382" w:rsidRDefault="00C44382" w:rsidP="00C44382">
            <w:pPr>
              <w:pStyle w:val="TableParagraph"/>
              <w:spacing w:line="229" w:lineRule="exact"/>
              <w:ind w:left="103" w:right="10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N2(P)</w:t>
            </w:r>
          </w:p>
        </w:tc>
        <w:tc>
          <w:tcPr>
            <w:tcW w:w="889" w:type="dxa"/>
          </w:tcPr>
          <w:p w14:paraId="05605FA5" w14:textId="76FED14F" w:rsidR="00C44382" w:rsidRDefault="00C44382" w:rsidP="00C44382">
            <w:pPr>
              <w:pStyle w:val="TableParagraph"/>
              <w:spacing w:line="229" w:lineRule="exact"/>
              <w:ind w:right="306"/>
              <w:jc w:val="right"/>
              <w:rPr>
                <w:sz w:val="20"/>
              </w:rPr>
            </w:pPr>
            <w:r>
              <w:rPr>
                <w:sz w:val="20"/>
              </w:rPr>
              <w:t>OB</w:t>
            </w:r>
          </w:p>
        </w:tc>
        <w:tc>
          <w:tcPr>
            <w:tcW w:w="889" w:type="dxa"/>
          </w:tcPr>
          <w:p w14:paraId="5D41FD9A" w14:textId="7ABC3DD2" w:rsidR="00C44382" w:rsidRDefault="00CE008C" w:rsidP="00C44382">
            <w:pPr>
              <w:pStyle w:val="TableParagraph"/>
              <w:spacing w:line="229" w:lineRule="exact"/>
              <w:ind w:left="279"/>
              <w:rPr>
                <w:sz w:val="20"/>
              </w:rPr>
            </w:pPr>
            <w:r>
              <w:rPr>
                <w:sz w:val="20"/>
              </w:rPr>
              <w:t>EC</w:t>
            </w:r>
          </w:p>
        </w:tc>
        <w:tc>
          <w:tcPr>
            <w:tcW w:w="891" w:type="dxa"/>
          </w:tcPr>
          <w:p w14:paraId="47AAF3C8" w14:textId="3CB4314A" w:rsidR="00C44382" w:rsidRDefault="00C44382" w:rsidP="00C44382">
            <w:pPr>
              <w:pStyle w:val="TableParagraph"/>
              <w:spacing w:line="229" w:lineRule="exact"/>
              <w:ind w:left="104" w:right="104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S</w:t>
            </w:r>
            <w:r>
              <w:rPr>
                <w:spacing w:val="-5"/>
                <w:sz w:val="20"/>
              </w:rPr>
              <w:t>M</w:t>
            </w:r>
          </w:p>
        </w:tc>
        <w:tc>
          <w:tcPr>
            <w:tcW w:w="891" w:type="dxa"/>
          </w:tcPr>
          <w:p w14:paraId="04571CA5" w14:textId="496CFE9D" w:rsidR="00C44382" w:rsidRDefault="00C44382" w:rsidP="00C44382">
            <w:pPr>
              <w:pStyle w:val="TableParagraph"/>
              <w:spacing w:line="229" w:lineRule="exact"/>
              <w:ind w:left="103" w:right="104"/>
              <w:jc w:val="center"/>
              <w:rPr>
                <w:sz w:val="20"/>
              </w:rPr>
            </w:pPr>
            <w:r>
              <w:rPr>
                <w:spacing w:val="-5"/>
                <w:sz w:val="20"/>
              </w:rPr>
              <w:t>N2</w:t>
            </w:r>
          </w:p>
        </w:tc>
        <w:tc>
          <w:tcPr>
            <w:tcW w:w="889" w:type="dxa"/>
          </w:tcPr>
          <w:p w14:paraId="1CF2A961" w14:textId="186564C0" w:rsidR="00C44382" w:rsidRDefault="00C44382" w:rsidP="00C44382">
            <w:pPr>
              <w:pStyle w:val="TableParagraph"/>
              <w:spacing w:line="229" w:lineRule="exact"/>
              <w:ind w:left="97" w:right="103"/>
              <w:jc w:val="center"/>
              <w:rPr>
                <w:sz w:val="20"/>
              </w:rPr>
            </w:pPr>
            <w:r>
              <w:rPr>
                <w:sz w:val="20"/>
              </w:rPr>
              <w:t>N3</w:t>
            </w:r>
          </w:p>
        </w:tc>
        <w:tc>
          <w:tcPr>
            <w:tcW w:w="889" w:type="dxa"/>
          </w:tcPr>
          <w:p w14:paraId="2458B400" w14:textId="662E2FC9" w:rsidR="00C44382" w:rsidRDefault="00C44382" w:rsidP="00C44382">
            <w:pPr>
              <w:pStyle w:val="TableParagraph"/>
              <w:spacing w:line="229" w:lineRule="exact"/>
              <w:ind w:left="96" w:right="103"/>
              <w:jc w:val="center"/>
              <w:rPr>
                <w:sz w:val="20"/>
              </w:rPr>
            </w:pPr>
            <w:r>
              <w:rPr>
                <w:sz w:val="20"/>
              </w:rPr>
              <w:t>Finish</w:t>
            </w:r>
          </w:p>
        </w:tc>
        <w:tc>
          <w:tcPr>
            <w:tcW w:w="891" w:type="dxa"/>
          </w:tcPr>
          <w:p w14:paraId="79FE1B98" w14:textId="421B5E42" w:rsidR="00C44382" w:rsidRDefault="00C44382" w:rsidP="00C44382">
            <w:pPr>
              <w:pStyle w:val="TableParagraph"/>
              <w:spacing w:line="229" w:lineRule="exact"/>
              <w:ind w:left="93" w:right="104"/>
              <w:jc w:val="center"/>
              <w:rPr>
                <w:sz w:val="20"/>
              </w:rPr>
            </w:pPr>
          </w:p>
        </w:tc>
        <w:tc>
          <w:tcPr>
            <w:tcW w:w="891" w:type="dxa"/>
          </w:tcPr>
          <w:p w14:paraId="24758DE2" w14:textId="04D6DE50" w:rsidR="00C44382" w:rsidRDefault="00C44382" w:rsidP="00C4438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92" w:type="dxa"/>
          </w:tcPr>
          <w:p w14:paraId="4CD0CDB9" w14:textId="0A14B6BA" w:rsidR="00C44382" w:rsidRDefault="00C44382" w:rsidP="00C44382">
            <w:pPr>
              <w:pStyle w:val="TableParagraph"/>
              <w:spacing w:line="229" w:lineRule="exact"/>
              <w:ind w:left="204" w:right="215"/>
              <w:jc w:val="center"/>
              <w:rPr>
                <w:sz w:val="20"/>
              </w:rPr>
            </w:pPr>
          </w:p>
        </w:tc>
        <w:tc>
          <w:tcPr>
            <w:tcW w:w="1419" w:type="dxa"/>
          </w:tcPr>
          <w:p w14:paraId="01711C03" w14:textId="0F3152E8" w:rsidR="00C44382" w:rsidRDefault="00CE008C" w:rsidP="00C44382">
            <w:pPr>
              <w:pStyle w:val="TableParagraph"/>
              <w:spacing w:line="229" w:lineRule="exact"/>
              <w:ind w:right="349"/>
              <w:jc w:val="right"/>
              <w:rPr>
                <w:sz w:val="20"/>
              </w:rPr>
            </w:pPr>
            <w:r>
              <w:rPr>
                <w:sz w:val="20"/>
              </w:rPr>
              <w:t>9.1</w:t>
            </w:r>
            <w:r w:rsidR="00C44382">
              <w:rPr>
                <w:sz w:val="20"/>
              </w:rPr>
              <w:t xml:space="preserve"> nm</w:t>
            </w:r>
          </w:p>
        </w:tc>
      </w:tr>
      <w:tr w:rsidR="00CE008C" w14:paraId="69E91B79" w14:textId="77777777">
        <w:trPr>
          <w:trHeight w:val="275"/>
        </w:trPr>
        <w:tc>
          <w:tcPr>
            <w:tcW w:w="1150" w:type="dxa"/>
            <w:vMerge/>
            <w:tcBorders>
              <w:top w:val="nil"/>
            </w:tcBorders>
          </w:tcPr>
          <w:p w14:paraId="6705F902" w14:textId="77777777" w:rsidR="00CE008C" w:rsidRDefault="00CE008C" w:rsidP="00CE008C">
            <w:pPr>
              <w:rPr>
                <w:sz w:val="2"/>
                <w:szCs w:val="2"/>
              </w:rPr>
            </w:pPr>
          </w:p>
        </w:tc>
        <w:tc>
          <w:tcPr>
            <w:tcW w:w="972" w:type="dxa"/>
          </w:tcPr>
          <w:p w14:paraId="6B2E9E8F" w14:textId="7396E294" w:rsidR="00CE008C" w:rsidRDefault="00CE008C" w:rsidP="00CE008C">
            <w:pPr>
              <w:pStyle w:val="TableParagraph"/>
              <w:spacing w:line="255" w:lineRule="exact"/>
              <w:ind w:left="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713" w:type="dxa"/>
          </w:tcPr>
          <w:p w14:paraId="7685D62C" w14:textId="4BA73671" w:rsidR="00CE008C" w:rsidRDefault="00CE008C" w:rsidP="00CE008C">
            <w:pPr>
              <w:pStyle w:val="TableParagraph"/>
              <w:spacing w:line="229" w:lineRule="exact"/>
              <w:ind w:left="127" w:right="123"/>
              <w:jc w:val="center"/>
              <w:rPr>
                <w:sz w:val="20"/>
              </w:rPr>
            </w:pPr>
            <w:r>
              <w:rPr>
                <w:sz w:val="20"/>
              </w:rPr>
              <w:t>Start</w:t>
            </w:r>
          </w:p>
        </w:tc>
        <w:tc>
          <w:tcPr>
            <w:tcW w:w="891" w:type="dxa"/>
          </w:tcPr>
          <w:p w14:paraId="07764A80" w14:textId="6127AF8C" w:rsidR="00CE008C" w:rsidRDefault="00CE008C" w:rsidP="00CE008C">
            <w:pPr>
              <w:pStyle w:val="TableParagraph"/>
              <w:spacing w:line="229" w:lineRule="exact"/>
              <w:ind w:left="104" w:right="10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KP1(P)</w:t>
            </w:r>
          </w:p>
        </w:tc>
        <w:tc>
          <w:tcPr>
            <w:tcW w:w="889" w:type="dxa"/>
          </w:tcPr>
          <w:p w14:paraId="6014D55C" w14:textId="4A8671D0" w:rsidR="00CE008C" w:rsidRDefault="00CE008C" w:rsidP="00CE008C">
            <w:pPr>
              <w:pStyle w:val="TableParagraph"/>
              <w:spacing w:line="229" w:lineRule="exact"/>
              <w:ind w:left="103" w:right="103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KP2(P)</w:t>
            </w:r>
          </w:p>
        </w:tc>
        <w:tc>
          <w:tcPr>
            <w:tcW w:w="891" w:type="dxa"/>
          </w:tcPr>
          <w:p w14:paraId="1A4A017E" w14:textId="7B4A953A" w:rsidR="00CE008C" w:rsidRDefault="00CE008C" w:rsidP="00CE008C">
            <w:pPr>
              <w:pStyle w:val="TableParagraph"/>
              <w:spacing w:line="229" w:lineRule="exact"/>
              <w:ind w:left="103" w:right="10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N3(P)</w:t>
            </w:r>
          </w:p>
        </w:tc>
        <w:tc>
          <w:tcPr>
            <w:tcW w:w="889" w:type="dxa"/>
          </w:tcPr>
          <w:p w14:paraId="2427F4CC" w14:textId="6CCECFB0" w:rsidR="00CE008C" w:rsidRDefault="00CE008C" w:rsidP="00CE008C">
            <w:pPr>
              <w:pStyle w:val="TableParagraph"/>
              <w:spacing w:line="229" w:lineRule="exact"/>
              <w:ind w:right="233"/>
              <w:jc w:val="right"/>
              <w:rPr>
                <w:sz w:val="20"/>
              </w:rPr>
            </w:pPr>
            <w:r>
              <w:rPr>
                <w:sz w:val="20"/>
              </w:rPr>
              <w:t>CBS</w:t>
            </w:r>
          </w:p>
        </w:tc>
        <w:tc>
          <w:tcPr>
            <w:tcW w:w="889" w:type="dxa"/>
          </w:tcPr>
          <w:p w14:paraId="2BE70E87" w14:textId="4E9DEC0D" w:rsidR="00CE008C" w:rsidRDefault="00CE008C" w:rsidP="00CE008C">
            <w:pPr>
              <w:pStyle w:val="TableParagraph"/>
              <w:spacing w:line="229" w:lineRule="exact"/>
              <w:ind w:left="300"/>
              <w:rPr>
                <w:sz w:val="20"/>
              </w:rPr>
            </w:pPr>
            <w:r>
              <w:rPr>
                <w:spacing w:val="-5"/>
                <w:sz w:val="20"/>
              </w:rPr>
              <w:t>RB</w:t>
            </w:r>
          </w:p>
        </w:tc>
        <w:tc>
          <w:tcPr>
            <w:tcW w:w="891" w:type="dxa"/>
          </w:tcPr>
          <w:p w14:paraId="5A251168" w14:textId="3A06F3AD" w:rsidR="00CE008C" w:rsidRDefault="00CE008C" w:rsidP="00CE008C">
            <w:pPr>
              <w:pStyle w:val="TableParagraph"/>
              <w:spacing w:line="229" w:lineRule="exact"/>
              <w:ind w:left="104" w:right="104"/>
              <w:jc w:val="center"/>
              <w:rPr>
                <w:sz w:val="20"/>
              </w:rPr>
            </w:pPr>
            <w:r>
              <w:rPr>
                <w:sz w:val="20"/>
              </w:rPr>
              <w:t>SM</w:t>
            </w:r>
          </w:p>
        </w:tc>
        <w:tc>
          <w:tcPr>
            <w:tcW w:w="891" w:type="dxa"/>
          </w:tcPr>
          <w:p w14:paraId="5B199DBE" w14:textId="7DD9D43F" w:rsidR="00CE008C" w:rsidRDefault="00CE008C" w:rsidP="00CE008C">
            <w:pPr>
              <w:pStyle w:val="TableParagraph"/>
              <w:spacing w:line="229" w:lineRule="exact"/>
              <w:ind w:left="98" w:right="104"/>
              <w:jc w:val="center"/>
              <w:rPr>
                <w:sz w:val="20"/>
              </w:rPr>
            </w:pPr>
            <w:r>
              <w:rPr>
                <w:sz w:val="20"/>
              </w:rPr>
              <w:t>DB</w:t>
            </w:r>
          </w:p>
        </w:tc>
        <w:tc>
          <w:tcPr>
            <w:tcW w:w="889" w:type="dxa"/>
          </w:tcPr>
          <w:p w14:paraId="00C56F7F" w14:textId="07337276" w:rsidR="00CE008C" w:rsidRDefault="00CE008C" w:rsidP="00CE008C">
            <w:pPr>
              <w:pStyle w:val="TableParagraph"/>
              <w:spacing w:line="229" w:lineRule="exact"/>
              <w:ind w:left="97" w:right="103"/>
              <w:jc w:val="center"/>
              <w:rPr>
                <w:sz w:val="20"/>
              </w:rPr>
            </w:pPr>
            <w:r>
              <w:rPr>
                <w:sz w:val="20"/>
              </w:rPr>
              <w:t>CBS</w:t>
            </w:r>
          </w:p>
        </w:tc>
        <w:tc>
          <w:tcPr>
            <w:tcW w:w="889" w:type="dxa"/>
          </w:tcPr>
          <w:p w14:paraId="31531D13" w14:textId="2AE9000C" w:rsidR="00CE008C" w:rsidRDefault="00CE008C" w:rsidP="00CE008C">
            <w:pPr>
              <w:pStyle w:val="TableParagraph"/>
              <w:spacing w:line="229" w:lineRule="exact"/>
              <w:ind w:left="99" w:right="103"/>
              <w:jc w:val="center"/>
              <w:rPr>
                <w:sz w:val="20"/>
              </w:rPr>
            </w:pPr>
            <w:r>
              <w:rPr>
                <w:sz w:val="20"/>
              </w:rPr>
              <w:t>WS(P)</w:t>
            </w:r>
          </w:p>
        </w:tc>
        <w:tc>
          <w:tcPr>
            <w:tcW w:w="891" w:type="dxa"/>
          </w:tcPr>
          <w:p w14:paraId="5C8F35BF" w14:textId="47B38455" w:rsidR="00CE008C" w:rsidRDefault="00CE008C" w:rsidP="00CE008C">
            <w:pPr>
              <w:pStyle w:val="TableParagraph"/>
              <w:spacing w:line="229" w:lineRule="exact"/>
              <w:ind w:left="98" w:right="104"/>
              <w:jc w:val="center"/>
              <w:rPr>
                <w:sz w:val="20"/>
              </w:rPr>
            </w:pPr>
            <w:r>
              <w:rPr>
                <w:spacing w:val="-2"/>
                <w:sz w:val="20"/>
              </w:rPr>
              <w:t>Finish</w:t>
            </w:r>
          </w:p>
        </w:tc>
        <w:tc>
          <w:tcPr>
            <w:tcW w:w="891" w:type="dxa"/>
          </w:tcPr>
          <w:p w14:paraId="7D0DCF8A" w14:textId="6BF949F3" w:rsidR="00CE008C" w:rsidRDefault="00CE008C" w:rsidP="00CE008C">
            <w:pPr>
              <w:pStyle w:val="TableParagraph"/>
              <w:spacing w:line="229" w:lineRule="exact"/>
              <w:ind w:left="142"/>
              <w:rPr>
                <w:sz w:val="20"/>
              </w:rPr>
            </w:pPr>
          </w:p>
        </w:tc>
        <w:tc>
          <w:tcPr>
            <w:tcW w:w="992" w:type="dxa"/>
          </w:tcPr>
          <w:p w14:paraId="15DFDFEA" w14:textId="72FCEC11" w:rsidR="00CE008C" w:rsidRDefault="00CE008C" w:rsidP="00CE008C">
            <w:pPr>
              <w:pStyle w:val="TableParagraph"/>
              <w:spacing w:line="229" w:lineRule="exact"/>
              <w:ind w:left="204" w:right="215"/>
              <w:jc w:val="center"/>
              <w:rPr>
                <w:sz w:val="20"/>
              </w:rPr>
            </w:pPr>
          </w:p>
        </w:tc>
        <w:tc>
          <w:tcPr>
            <w:tcW w:w="1419" w:type="dxa"/>
          </w:tcPr>
          <w:p w14:paraId="489DD45F" w14:textId="30E0BCB2" w:rsidR="00CE008C" w:rsidRDefault="00CE008C" w:rsidP="00CE008C">
            <w:pPr>
              <w:pStyle w:val="TableParagraph"/>
              <w:spacing w:line="229" w:lineRule="exact"/>
              <w:ind w:right="349"/>
              <w:jc w:val="right"/>
              <w:rPr>
                <w:sz w:val="20"/>
              </w:rPr>
            </w:pPr>
            <w:r>
              <w:rPr>
                <w:sz w:val="20"/>
              </w:rPr>
              <w:t>9.5 nm</w:t>
            </w:r>
          </w:p>
        </w:tc>
      </w:tr>
    </w:tbl>
    <w:p w14:paraId="7AB338D0" w14:textId="77777777" w:rsidR="00F914C5" w:rsidRDefault="00F914C5">
      <w:pPr>
        <w:spacing w:line="229" w:lineRule="exact"/>
        <w:jc w:val="right"/>
        <w:rPr>
          <w:sz w:val="20"/>
        </w:rPr>
        <w:sectPr w:rsidR="00F914C5">
          <w:footerReference w:type="default" r:id="rId12"/>
          <w:pgSz w:w="16840" w:h="11910" w:orient="landscape"/>
          <w:pgMar w:top="920" w:right="600" w:bottom="940" w:left="600" w:header="0" w:footer="749" w:gutter="0"/>
          <w:cols w:space="720"/>
        </w:sectPr>
      </w:pPr>
    </w:p>
    <w:p w14:paraId="489776A7" w14:textId="77777777" w:rsidR="00F914C5" w:rsidRDefault="00000000">
      <w:pPr>
        <w:pStyle w:val="Heading1"/>
      </w:pPr>
      <w:r>
        <w:lastRenderedPageBreak/>
        <w:t>Appendix</w:t>
      </w:r>
      <w:r>
        <w:rPr>
          <w:spacing w:val="-7"/>
        </w:rPr>
        <w:t xml:space="preserve"> </w:t>
      </w:r>
      <w:r>
        <w:t>3</w:t>
      </w:r>
      <w:r>
        <w:rPr>
          <w:spacing w:val="-5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Mark</w:t>
      </w:r>
      <w:r>
        <w:rPr>
          <w:spacing w:val="-5"/>
        </w:rPr>
        <w:t xml:space="preserve"> </w:t>
      </w:r>
      <w:r>
        <w:t>Descriptions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proofErr w:type="spellStart"/>
      <w:r>
        <w:rPr>
          <w:spacing w:val="-2"/>
        </w:rPr>
        <w:t>Chartlet</w:t>
      </w:r>
      <w:proofErr w:type="spellEnd"/>
    </w:p>
    <w:p w14:paraId="75AFBE81" w14:textId="77777777" w:rsidR="00F914C5" w:rsidRDefault="00F914C5">
      <w:pPr>
        <w:pStyle w:val="BodyText"/>
        <w:spacing w:before="1"/>
        <w:ind w:left="0" w:firstLine="0"/>
        <w:rPr>
          <w:b/>
          <w:sz w:val="20"/>
        </w:rPr>
      </w:pPr>
    </w:p>
    <w:tbl>
      <w:tblPr>
        <w:tblW w:w="0" w:type="auto"/>
        <w:tblInd w:w="84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055"/>
        <w:gridCol w:w="5613"/>
      </w:tblGrid>
      <w:tr w:rsidR="00F914C5" w14:paraId="35780D21" w14:textId="77777777">
        <w:trPr>
          <w:trHeight w:val="7094"/>
        </w:trPr>
        <w:tc>
          <w:tcPr>
            <w:tcW w:w="9055" w:type="dxa"/>
          </w:tcPr>
          <w:p w14:paraId="722C52E5" w14:textId="77777777" w:rsidR="00F914C5" w:rsidRDefault="00000000">
            <w:pPr>
              <w:pStyle w:val="TableParagraph"/>
              <w:spacing w:before="120"/>
              <w:ind w:left="827"/>
              <w:rPr>
                <w:b/>
                <w:sz w:val="24"/>
              </w:rPr>
            </w:pPr>
            <w:r>
              <w:rPr>
                <w:b/>
                <w:sz w:val="24"/>
              </w:rPr>
              <w:t>Mark</w:t>
            </w:r>
            <w:r>
              <w:rPr>
                <w:b/>
                <w:spacing w:val="-2"/>
                <w:sz w:val="24"/>
              </w:rPr>
              <w:t xml:space="preserve"> Descriptions</w:t>
            </w:r>
          </w:p>
          <w:p w14:paraId="29751B19" w14:textId="77777777" w:rsidR="00F914C5" w:rsidRDefault="00000000">
            <w:pPr>
              <w:pStyle w:val="TableParagraph"/>
              <w:tabs>
                <w:tab w:val="left" w:pos="827"/>
              </w:tabs>
              <w:spacing w:before="120"/>
              <w:ind w:left="107"/>
              <w:rPr>
                <w:sz w:val="24"/>
              </w:rPr>
            </w:pPr>
            <w:r>
              <w:rPr>
                <w:b/>
                <w:sz w:val="24"/>
              </w:rPr>
              <w:t>BB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-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Beashel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buoy, southwest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Sow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Pigs</w:t>
            </w:r>
          </w:p>
          <w:p w14:paraId="0C9D43F5" w14:textId="77777777" w:rsidR="00F914C5" w:rsidRDefault="00000000">
            <w:pPr>
              <w:pStyle w:val="TableParagraph"/>
              <w:ind w:left="895" w:right="924" w:hanging="788"/>
              <w:rPr>
                <w:sz w:val="24"/>
              </w:rPr>
            </w:pPr>
            <w:r>
              <w:rPr>
                <w:b/>
                <w:sz w:val="24"/>
              </w:rPr>
              <w:t>CBS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Chowder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Bay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buoy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off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southern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shore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Chowder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Bay (the southernmost buoy of the two SA buoys in Chowder Bay)</w:t>
            </w:r>
          </w:p>
          <w:p w14:paraId="0844D87D" w14:textId="77777777" w:rsidR="00F914C5" w:rsidRDefault="00000000">
            <w:pPr>
              <w:pStyle w:val="TableParagraph"/>
              <w:tabs>
                <w:tab w:val="left" w:pos="827"/>
              </w:tabs>
              <w:ind w:left="827" w:right="513" w:hanging="720"/>
              <w:rPr>
                <w:sz w:val="24"/>
              </w:rPr>
            </w:pPr>
            <w:r>
              <w:rPr>
                <w:b/>
                <w:spacing w:val="-6"/>
                <w:sz w:val="24"/>
              </w:rPr>
              <w:t>DB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Double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Bay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Red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inflatable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RPEYC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between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Point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Piper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and Clarke Island.</w:t>
            </w:r>
          </w:p>
          <w:p w14:paraId="5431D5A7" w14:textId="77777777" w:rsidR="00F914C5" w:rsidRDefault="00000000">
            <w:pPr>
              <w:pStyle w:val="TableParagraph"/>
              <w:ind w:left="827" w:right="924" w:hanging="720"/>
              <w:rPr>
                <w:sz w:val="24"/>
              </w:rPr>
            </w:pPr>
            <w:r>
              <w:rPr>
                <w:b/>
                <w:sz w:val="24"/>
              </w:rPr>
              <w:t>EC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Eastern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Channel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buoy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approx.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100m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north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Eastern Channel Pile Light.</w:t>
            </w:r>
          </w:p>
          <w:p w14:paraId="16DE41E2" w14:textId="77777777" w:rsidR="00F914C5" w:rsidRDefault="00000000">
            <w:pPr>
              <w:pStyle w:val="TableParagraph"/>
              <w:ind w:left="107"/>
              <w:rPr>
                <w:sz w:val="24"/>
              </w:rPr>
            </w:pPr>
            <w:r>
              <w:rPr>
                <w:b/>
                <w:sz w:val="24"/>
              </w:rPr>
              <w:t>GH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5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Georges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Head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buoy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approximately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200m southwest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Georges</w:t>
            </w:r>
            <w:r>
              <w:rPr>
                <w:spacing w:val="-2"/>
                <w:sz w:val="24"/>
              </w:rPr>
              <w:t xml:space="preserve"> Head.</w:t>
            </w:r>
          </w:p>
          <w:p w14:paraId="67924940" w14:textId="77777777" w:rsidR="00F914C5" w:rsidRDefault="00000000">
            <w:pPr>
              <w:pStyle w:val="TableParagraph"/>
              <w:ind w:left="827" w:right="513" w:hanging="720"/>
              <w:rPr>
                <w:sz w:val="24"/>
              </w:rPr>
            </w:pPr>
            <w:r>
              <w:rPr>
                <w:b/>
                <w:sz w:val="24"/>
              </w:rPr>
              <w:t>KP1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Kirribilli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orange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inflatable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with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lettering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RSYS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east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of Kirribilli Point</w:t>
            </w:r>
          </w:p>
          <w:p w14:paraId="72110765" w14:textId="77777777" w:rsidR="00F914C5" w:rsidRDefault="00000000">
            <w:pPr>
              <w:pStyle w:val="TableParagraph"/>
              <w:ind w:left="827" w:right="924" w:hanging="720"/>
              <w:rPr>
                <w:sz w:val="24"/>
              </w:rPr>
            </w:pPr>
            <w:r>
              <w:rPr>
                <w:b/>
                <w:sz w:val="24"/>
              </w:rPr>
              <w:t>KP2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Kirribilli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orange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inflatable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with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lettering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RSYS, approximately 100 metres south of KP1.</w:t>
            </w:r>
          </w:p>
          <w:p w14:paraId="1255A428" w14:textId="77777777" w:rsidR="00F914C5" w:rsidRDefault="00000000">
            <w:pPr>
              <w:pStyle w:val="TableParagraph"/>
              <w:tabs>
                <w:tab w:val="left" w:pos="827"/>
              </w:tabs>
              <w:ind w:left="107"/>
              <w:rPr>
                <w:sz w:val="24"/>
              </w:rPr>
            </w:pPr>
            <w:r>
              <w:rPr>
                <w:b/>
                <w:sz w:val="24"/>
              </w:rPr>
              <w:t>LB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-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>Lady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Bay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buoy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off northern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end of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Lady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Bay</w:t>
            </w:r>
          </w:p>
          <w:p w14:paraId="7A874CBF" w14:textId="77777777" w:rsidR="00F914C5" w:rsidRDefault="00000000">
            <w:pPr>
              <w:pStyle w:val="TableParagraph"/>
              <w:tabs>
                <w:tab w:val="left" w:pos="827"/>
              </w:tabs>
              <w:ind w:left="107" w:right="1503"/>
              <w:rPr>
                <w:sz w:val="24"/>
              </w:rPr>
            </w:pPr>
            <w:r>
              <w:rPr>
                <w:b/>
                <w:sz w:val="24"/>
              </w:rPr>
              <w:t>N2 -</w:t>
            </w:r>
            <w:r>
              <w:rPr>
                <w:b/>
                <w:sz w:val="24"/>
              </w:rPr>
              <w:tab/>
            </w:r>
            <w:r>
              <w:rPr>
                <w:sz w:val="24"/>
              </w:rPr>
              <w:t xml:space="preserve">Naval Buoy No.2 – Approximately 250m NW of Clarke Island </w:t>
            </w:r>
            <w:r>
              <w:rPr>
                <w:b/>
                <w:sz w:val="24"/>
              </w:rPr>
              <w:t xml:space="preserve">N3 </w:t>
            </w: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  <w:t>Naval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Buoy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No.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3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Approximately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200m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North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Clarke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Island </w:t>
            </w:r>
            <w:r>
              <w:rPr>
                <w:b/>
                <w:sz w:val="24"/>
              </w:rPr>
              <w:t xml:space="preserve">OB </w:t>
            </w:r>
            <w:r>
              <w:rPr>
                <w:sz w:val="24"/>
              </w:rPr>
              <w:t>-</w:t>
            </w:r>
            <w:r>
              <w:rPr>
                <w:sz w:val="24"/>
              </w:rPr>
              <w:tab/>
              <w:t>Obelisk Bay Mark - AS buoy E of Obelisk Bay</w:t>
            </w:r>
          </w:p>
          <w:p w14:paraId="339840C3" w14:textId="77777777" w:rsidR="00F914C5" w:rsidRDefault="00000000">
            <w:pPr>
              <w:pStyle w:val="TableParagraph"/>
              <w:ind w:left="107"/>
              <w:rPr>
                <w:sz w:val="24"/>
              </w:rPr>
            </w:pPr>
            <w:r>
              <w:rPr>
                <w:b/>
                <w:sz w:val="24"/>
              </w:rPr>
              <w:t xml:space="preserve">PP </w:t>
            </w:r>
            <w:proofErr w:type="gramStart"/>
            <w:r>
              <w:rPr>
                <w:sz w:val="24"/>
              </w:rPr>
              <w:t>–</w:t>
            </w:r>
            <w:r>
              <w:rPr>
                <w:spacing w:val="31"/>
                <w:sz w:val="24"/>
              </w:rPr>
              <w:t xml:space="preserve">  </w:t>
            </w:r>
            <w:r>
              <w:rPr>
                <w:sz w:val="24"/>
              </w:rPr>
              <w:t>Point</w:t>
            </w:r>
            <w:proofErr w:type="gram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Piper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Mark 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buoy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north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Point</w:t>
            </w:r>
            <w:r>
              <w:rPr>
                <w:spacing w:val="-2"/>
                <w:sz w:val="24"/>
              </w:rPr>
              <w:t xml:space="preserve"> Piper.</w:t>
            </w:r>
          </w:p>
          <w:p w14:paraId="72F9389A" w14:textId="77777777" w:rsidR="00F914C5" w:rsidRDefault="00000000">
            <w:pPr>
              <w:pStyle w:val="TableParagraph"/>
              <w:ind w:left="844" w:right="513" w:hanging="720"/>
              <w:rPr>
                <w:sz w:val="24"/>
              </w:rPr>
            </w:pPr>
            <w:r>
              <w:rPr>
                <w:b/>
                <w:sz w:val="24"/>
              </w:rPr>
              <w:t>RB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Rose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Bay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buoy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approximately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200m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off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the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eastern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shore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of Rose Bay, in front of the convent.</w:t>
            </w:r>
          </w:p>
          <w:p w14:paraId="5DFD5BE3" w14:textId="77777777" w:rsidR="00F914C5" w:rsidRDefault="00000000">
            <w:pPr>
              <w:pStyle w:val="TableParagraph"/>
              <w:ind w:left="827" w:right="513" w:hanging="720"/>
              <w:rPr>
                <w:sz w:val="24"/>
              </w:rPr>
            </w:pPr>
            <w:r>
              <w:rPr>
                <w:b/>
                <w:sz w:val="24"/>
              </w:rPr>
              <w:t>SM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Shark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Island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buoy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approximately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30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metres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south-east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the South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Cardinal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at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Shark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Island,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passing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Shark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Island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to </w:t>
            </w:r>
            <w:r>
              <w:rPr>
                <w:spacing w:val="-2"/>
                <w:sz w:val="24"/>
              </w:rPr>
              <w:t>starboard</w:t>
            </w:r>
          </w:p>
          <w:p w14:paraId="5BBAFBB0" w14:textId="77777777" w:rsidR="00F914C5" w:rsidRDefault="00000000">
            <w:pPr>
              <w:pStyle w:val="TableParagraph"/>
              <w:tabs>
                <w:tab w:val="left" w:pos="827"/>
              </w:tabs>
              <w:ind w:left="107"/>
              <w:rPr>
                <w:sz w:val="24"/>
              </w:rPr>
            </w:pPr>
            <w:r>
              <w:rPr>
                <w:b/>
                <w:sz w:val="24"/>
              </w:rPr>
              <w:t>TB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-</w:t>
            </w:r>
            <w:r>
              <w:rPr>
                <w:sz w:val="24"/>
              </w:rPr>
              <w:tab/>
              <w:t>Taylor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Bay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AS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buoy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in the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middle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of Taylor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Bay</w:t>
            </w:r>
          </w:p>
          <w:p w14:paraId="2F56822E" w14:textId="77777777" w:rsidR="00F914C5" w:rsidRDefault="00000000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b/>
                <w:sz w:val="24"/>
              </w:rPr>
              <w:t xml:space="preserve">WS </w:t>
            </w:r>
            <w:proofErr w:type="gramStart"/>
            <w:r>
              <w:rPr>
                <w:sz w:val="24"/>
              </w:rPr>
              <w:t>-</w:t>
            </w:r>
            <w:r>
              <w:rPr>
                <w:spacing w:val="25"/>
                <w:sz w:val="24"/>
              </w:rPr>
              <w:t xml:space="preserve">  </w:t>
            </w:r>
            <w:r>
              <w:rPr>
                <w:sz w:val="24"/>
              </w:rPr>
              <w:t>West</w:t>
            </w:r>
            <w:proofErr w:type="gram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of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Shark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Red inflatable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RPEYC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mark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near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Point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Piper</w:t>
            </w:r>
          </w:p>
        </w:tc>
        <w:tc>
          <w:tcPr>
            <w:tcW w:w="5613" w:type="dxa"/>
          </w:tcPr>
          <w:p w14:paraId="24CCE020" w14:textId="77777777" w:rsidR="00F914C5" w:rsidRDefault="00000000">
            <w:pPr>
              <w:pStyle w:val="TableParagraph"/>
              <w:spacing w:before="119"/>
              <w:ind w:left="108"/>
              <w:rPr>
                <w:b/>
                <w:sz w:val="32"/>
              </w:rPr>
            </w:pPr>
            <w:r>
              <w:rPr>
                <w:b/>
                <w:sz w:val="32"/>
              </w:rPr>
              <w:t>Emergency</w:t>
            </w:r>
            <w:r>
              <w:rPr>
                <w:b/>
                <w:spacing w:val="-16"/>
                <w:sz w:val="32"/>
              </w:rPr>
              <w:t xml:space="preserve"> </w:t>
            </w:r>
            <w:r>
              <w:rPr>
                <w:b/>
                <w:sz w:val="32"/>
              </w:rPr>
              <w:t>Contact</w:t>
            </w:r>
            <w:r>
              <w:rPr>
                <w:b/>
                <w:spacing w:val="-16"/>
                <w:sz w:val="32"/>
              </w:rPr>
              <w:t xml:space="preserve"> </w:t>
            </w:r>
            <w:r>
              <w:rPr>
                <w:b/>
                <w:spacing w:val="-2"/>
                <w:sz w:val="32"/>
              </w:rPr>
              <w:t>Details:</w:t>
            </w:r>
          </w:p>
          <w:p w14:paraId="62BEF50E" w14:textId="77777777" w:rsidR="00F914C5" w:rsidRDefault="00F914C5">
            <w:pPr>
              <w:pStyle w:val="TableParagraph"/>
              <w:rPr>
                <w:b/>
                <w:sz w:val="43"/>
              </w:rPr>
            </w:pPr>
          </w:p>
          <w:p w14:paraId="52CBF439" w14:textId="77777777" w:rsidR="00F914C5" w:rsidRDefault="00000000">
            <w:pPr>
              <w:pStyle w:val="TableParagraph"/>
              <w:tabs>
                <w:tab w:val="left" w:pos="2987"/>
              </w:tabs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Medical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Emergency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5"/>
                <w:sz w:val="24"/>
              </w:rPr>
              <w:t>000</w:t>
            </w:r>
          </w:p>
          <w:p w14:paraId="75651C40" w14:textId="77777777" w:rsidR="00F914C5" w:rsidRDefault="00000000">
            <w:pPr>
              <w:pStyle w:val="TableParagraph"/>
              <w:tabs>
                <w:tab w:val="left" w:pos="2987"/>
              </w:tabs>
              <w:spacing w:before="120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Marine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Rescue</w:t>
            </w:r>
            <w:r>
              <w:rPr>
                <w:b/>
                <w:sz w:val="24"/>
              </w:rPr>
              <w:tab/>
              <w:t>9450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2468</w:t>
            </w:r>
          </w:p>
          <w:p w14:paraId="42F9B285" w14:textId="77777777" w:rsidR="00F914C5" w:rsidRDefault="00000000">
            <w:pPr>
              <w:pStyle w:val="TableParagraph"/>
              <w:spacing w:before="120"/>
              <w:ind w:left="2988"/>
              <w:rPr>
                <w:b/>
                <w:sz w:val="24"/>
              </w:rPr>
            </w:pPr>
            <w:r>
              <w:rPr>
                <w:b/>
                <w:sz w:val="24"/>
              </w:rPr>
              <w:t>VHF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Ch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16</w:t>
            </w:r>
          </w:p>
          <w:p w14:paraId="0042681F" w14:textId="77777777" w:rsidR="00F914C5" w:rsidRDefault="00000000">
            <w:pPr>
              <w:pStyle w:val="TableParagraph"/>
              <w:tabs>
                <w:tab w:val="left" w:pos="2987"/>
              </w:tabs>
              <w:spacing w:before="120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Water</w:t>
            </w:r>
            <w:r>
              <w:rPr>
                <w:b/>
                <w:spacing w:val="-2"/>
                <w:sz w:val="24"/>
              </w:rPr>
              <w:t xml:space="preserve"> Police</w:t>
            </w:r>
            <w:r>
              <w:rPr>
                <w:b/>
                <w:sz w:val="24"/>
              </w:rPr>
              <w:tab/>
              <w:t>9320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7499</w:t>
            </w:r>
          </w:p>
          <w:p w14:paraId="0EA10B89" w14:textId="77777777" w:rsidR="00F914C5" w:rsidRDefault="00000000">
            <w:pPr>
              <w:pStyle w:val="TableParagraph"/>
              <w:tabs>
                <w:tab w:val="left" w:pos="2987"/>
              </w:tabs>
              <w:spacing w:before="120"/>
              <w:ind w:left="10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RMS</w:t>
            </w:r>
            <w:r>
              <w:rPr>
                <w:b/>
                <w:sz w:val="24"/>
              </w:rPr>
              <w:tab/>
              <w:t xml:space="preserve">13 12 </w:t>
            </w:r>
            <w:r>
              <w:rPr>
                <w:b/>
                <w:spacing w:val="-5"/>
                <w:sz w:val="24"/>
              </w:rPr>
              <w:t>36</w:t>
            </w:r>
          </w:p>
          <w:p w14:paraId="534448EF" w14:textId="77777777" w:rsidR="00F914C5" w:rsidRDefault="00F914C5">
            <w:pPr>
              <w:pStyle w:val="TableParagraph"/>
              <w:rPr>
                <w:b/>
                <w:sz w:val="26"/>
              </w:rPr>
            </w:pPr>
          </w:p>
          <w:p w14:paraId="7DAEC993" w14:textId="77777777" w:rsidR="00F914C5" w:rsidRDefault="00000000">
            <w:pPr>
              <w:pStyle w:val="TableParagraph"/>
              <w:spacing w:before="217" w:line="343" w:lineRule="auto"/>
              <w:ind w:left="828" w:right="1982" w:hanging="720"/>
              <w:rPr>
                <w:b/>
                <w:sz w:val="24"/>
              </w:rPr>
            </w:pPr>
            <w:r>
              <w:rPr>
                <w:b/>
                <w:sz w:val="24"/>
              </w:rPr>
              <w:t>Medical</w:t>
            </w:r>
            <w:r>
              <w:rPr>
                <w:b/>
                <w:spacing w:val="-17"/>
                <w:sz w:val="24"/>
              </w:rPr>
              <w:t xml:space="preserve"> </w:t>
            </w:r>
            <w:r>
              <w:rPr>
                <w:b/>
                <w:sz w:val="24"/>
              </w:rPr>
              <w:t>Evacuation</w:t>
            </w:r>
            <w:r>
              <w:rPr>
                <w:b/>
                <w:spacing w:val="-17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Locations: Rose Bay Wharf </w:t>
            </w:r>
            <w:proofErr w:type="spellStart"/>
            <w:r>
              <w:rPr>
                <w:b/>
                <w:sz w:val="24"/>
              </w:rPr>
              <w:t>Taronga</w:t>
            </w:r>
            <w:proofErr w:type="spellEnd"/>
            <w:r>
              <w:rPr>
                <w:b/>
                <w:sz w:val="24"/>
              </w:rPr>
              <w:t xml:space="preserve"> Zoo Wharf</w:t>
            </w:r>
          </w:p>
        </w:tc>
      </w:tr>
    </w:tbl>
    <w:p w14:paraId="599C8739" w14:textId="77777777" w:rsidR="00F914C5" w:rsidRDefault="00000000">
      <w:pPr>
        <w:pStyle w:val="BodyText"/>
        <w:tabs>
          <w:tab w:val="left" w:pos="2313"/>
        </w:tabs>
        <w:spacing w:before="228"/>
        <w:ind w:left="2313" w:right="2685" w:hanging="1474"/>
      </w:pPr>
      <w:r>
        <w:rPr>
          <w:b/>
          <w:spacing w:val="-2"/>
        </w:rPr>
        <w:t>NOTE:</w:t>
      </w:r>
      <w:r>
        <w:rPr>
          <w:b/>
        </w:rPr>
        <w:tab/>
      </w:r>
      <w:r>
        <w:t>AS</w:t>
      </w:r>
      <w:r>
        <w:rPr>
          <w:spacing w:val="-1"/>
        </w:rPr>
        <w:t xml:space="preserve"> </w:t>
      </w:r>
      <w:r>
        <w:t>buoys</w:t>
      </w:r>
      <w:r>
        <w:rPr>
          <w:spacing w:val="-2"/>
        </w:rPr>
        <w:t xml:space="preserve"> </w:t>
      </w:r>
      <w:r>
        <w:t>referred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these</w:t>
      </w:r>
      <w:r>
        <w:rPr>
          <w:spacing w:val="-1"/>
        </w:rPr>
        <w:t xml:space="preserve"> </w:t>
      </w:r>
      <w:r>
        <w:t>instructions</w:t>
      </w:r>
      <w:r>
        <w:rPr>
          <w:spacing w:val="-4"/>
        </w:rPr>
        <w:t xml:space="preserve"> </w:t>
      </w:r>
      <w:r>
        <w:t>may</w:t>
      </w:r>
      <w:r>
        <w:rPr>
          <w:spacing w:val="-4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yellow</w:t>
      </w:r>
      <w:r>
        <w:rPr>
          <w:spacing w:val="-2"/>
        </w:rPr>
        <w:t xml:space="preserve"> </w:t>
      </w:r>
      <w:r>
        <w:t>spherical,</w:t>
      </w:r>
      <w:r>
        <w:rPr>
          <w:spacing w:val="-4"/>
        </w:rPr>
        <w:t xml:space="preserve"> </w:t>
      </w:r>
      <w:r>
        <w:t>cylindrical</w:t>
      </w:r>
      <w:r>
        <w:rPr>
          <w:spacing w:val="-2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spar</w:t>
      </w:r>
      <w:r>
        <w:rPr>
          <w:spacing w:val="-3"/>
        </w:rPr>
        <w:t xml:space="preserve"> </w:t>
      </w:r>
      <w:r>
        <w:t>shape</w:t>
      </w:r>
      <w:r>
        <w:rPr>
          <w:spacing w:val="-1"/>
        </w:rPr>
        <w:t xml:space="preserve"> </w:t>
      </w:r>
      <w:r>
        <w:t>buoys and may be replaced with a different mark without warning.</w:t>
      </w:r>
    </w:p>
    <w:p w14:paraId="64FC868C" w14:textId="77777777" w:rsidR="00F914C5" w:rsidRDefault="00F914C5">
      <w:pPr>
        <w:sectPr w:rsidR="00F914C5">
          <w:pgSz w:w="16840" w:h="11910" w:orient="landscape"/>
          <w:pgMar w:top="1340" w:right="600" w:bottom="940" w:left="600" w:header="0" w:footer="749" w:gutter="0"/>
          <w:cols w:space="720"/>
        </w:sectPr>
      </w:pPr>
    </w:p>
    <w:p w14:paraId="46C297D4" w14:textId="77777777" w:rsidR="00F914C5" w:rsidRDefault="00000000">
      <w:pPr>
        <w:pStyle w:val="BodyText"/>
        <w:spacing w:before="0"/>
        <w:ind w:left="2344" w:firstLine="0"/>
        <w:rPr>
          <w:sz w:val="20"/>
        </w:rPr>
      </w:pPr>
      <w:r>
        <w:rPr>
          <w:noProof/>
          <w:sz w:val="20"/>
        </w:rPr>
        <w:lastRenderedPageBreak/>
        <w:drawing>
          <wp:inline distT="0" distB="0" distL="0" distR="0" wp14:anchorId="40BFDC27" wp14:editId="1B6D9B03">
            <wp:extent cx="7396257" cy="5985129"/>
            <wp:effectExtent l="0" t="0" r="0" b="0"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396257" cy="59851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914C5">
      <w:pgSz w:w="16840" w:h="11910" w:orient="landscape"/>
      <w:pgMar w:top="1220" w:right="600" w:bottom="940" w:left="600" w:header="0" w:footer="74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458433" w14:textId="77777777" w:rsidR="00BC73F8" w:rsidRDefault="00BC73F8">
      <w:r>
        <w:separator/>
      </w:r>
    </w:p>
  </w:endnote>
  <w:endnote w:type="continuationSeparator" w:id="0">
    <w:p w14:paraId="564C5D33" w14:textId="77777777" w:rsidR="00BC73F8" w:rsidRDefault="00BC7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B3B8A3" w14:textId="77546BB4" w:rsidR="00F914C5" w:rsidRDefault="00837031">
    <w:pPr>
      <w:pStyle w:val="BodyText"/>
      <w:spacing w:before="0" w:line="14" w:lineRule="auto"/>
      <w:ind w:left="0" w:firstLine="0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6853120" behindDoc="1" locked="0" layoutInCell="1" allowOverlap="1" wp14:anchorId="7CB4C1A9" wp14:editId="3D76788A">
              <wp:simplePos x="0" y="0"/>
              <wp:positionH relativeFrom="page">
                <wp:posOffset>647700</wp:posOffset>
              </wp:positionH>
              <wp:positionV relativeFrom="page">
                <wp:posOffset>10053320</wp:posOffset>
              </wp:positionV>
              <wp:extent cx="2724785" cy="152400"/>
              <wp:effectExtent l="0" t="0" r="0" b="0"/>
              <wp:wrapNone/>
              <wp:docPr id="1218163349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724785" cy="1524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08C63DF0" w14:textId="77777777" w:rsidR="00837031" w:rsidRDefault="00837031" w:rsidP="00837031">
                          <w:pPr>
                            <w:spacing w:line="223" w:lineRule="exact"/>
                            <w:ind w:left="20"/>
                            <w:rPr>
                              <w:rFonts w:ascii="Calibri" w:hAnsi="Calibri"/>
                              <w:sz w:val="20"/>
                            </w:rPr>
                          </w:pPr>
                          <w:r>
                            <w:rPr>
                              <w:rFonts w:ascii="Calibri" w:hAnsi="Calibri"/>
                              <w:sz w:val="20"/>
                            </w:rPr>
                            <w:t>RPEYC</w:t>
                          </w:r>
                          <w:r>
                            <w:rPr>
                              <w:rFonts w:ascii="Calibri" w:hAnsi="Calibri"/>
                              <w:spacing w:val="-7"/>
                              <w:sz w:val="20"/>
                            </w:rPr>
                            <w:t xml:space="preserve"> Centenary Cup</w:t>
                          </w:r>
                          <w:r>
                            <w:rPr>
                              <w:rFonts w:ascii="Calibri" w:hAnsi="Calibri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2023</w:t>
                          </w:r>
                          <w:r>
                            <w:rPr>
                              <w:rFonts w:ascii="Calibri" w:hAnsi="Calibri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SIs</w:t>
                          </w:r>
                          <w:r>
                            <w:rPr>
                              <w:rFonts w:ascii="Calibri" w:hAnsi="Calibri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–</w:t>
                          </w:r>
                          <w:r>
                            <w:rPr>
                              <w:rFonts w:ascii="Calibri" w:hAnsi="Calibri"/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pacing w:val="-5"/>
                              <w:sz w:val="20"/>
                            </w:rPr>
                            <w:t>V0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CB4C1A9" id="_x0000_t202" coordsize="21600,21600" o:spt="202" path="m,l,21600r21600,l21600,xe">
              <v:stroke joinstyle="miter"/>
              <v:path gradientshapeok="t" o:connecttype="rect"/>
            </v:shapetype>
            <v:shape id="Textbox 5" o:spid="_x0000_s1026" type="#_x0000_t202" style="position:absolute;margin-left:51pt;margin-top:791.6pt;width:214.55pt;height:12pt;z-index:-1646336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" filled="f" stroked="f">
              <v:textbox inset="0,0,0,0">
                <w:txbxContent>
                  <w:p w14:paraId="08C63DF0" w14:textId="77777777" w:rsidR="00837031" w:rsidRDefault="00837031" w:rsidP="00837031">
                    <w:pPr>
                      <w:spacing w:line="223" w:lineRule="exact"/>
                      <w:ind w:left="20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RPEYC</w:t>
                    </w:r>
                    <w:r>
                      <w:rPr>
                        <w:rFonts w:ascii="Calibri" w:hAnsi="Calibri"/>
                        <w:spacing w:val="-7"/>
                        <w:sz w:val="20"/>
                      </w:rPr>
                      <w:t xml:space="preserve"> Centenary Cup</w:t>
                    </w:r>
                    <w:r>
                      <w:rPr>
                        <w:rFonts w:ascii="Calibri" w:hAnsi="Calibri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2023</w:t>
                    </w:r>
                    <w:r>
                      <w:rPr>
                        <w:rFonts w:ascii="Calibri" w:hAnsi="Calibri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SIs</w:t>
                    </w:r>
                    <w:r>
                      <w:rPr>
                        <w:rFonts w:ascii="Calibri" w:hAnsi="Calibri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–</w:t>
                    </w:r>
                    <w:r>
                      <w:rPr>
                        <w:rFonts w:ascii="Calibri" w:hAnsi="Calibri"/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pacing w:val="-5"/>
                        <w:sz w:val="20"/>
                      </w:rPr>
                      <w:t>V0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000000">
      <w:rPr>
        <w:noProof/>
      </w:rPr>
      <mc:AlternateContent>
        <mc:Choice Requires="wps">
          <w:drawing>
            <wp:anchor distT="0" distB="0" distL="0" distR="0" simplePos="0" relativeHeight="486850560" behindDoc="1" locked="0" layoutInCell="1" allowOverlap="1" wp14:anchorId="4FB9F7EF" wp14:editId="750E5D19">
              <wp:simplePos x="0" y="0"/>
              <wp:positionH relativeFrom="page">
                <wp:posOffset>6723888</wp:posOffset>
              </wp:positionH>
              <wp:positionV relativeFrom="page">
                <wp:posOffset>10074655</wp:posOffset>
              </wp:positionV>
              <wp:extent cx="166370" cy="17780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6370" cy="1778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C914AB1" w14:textId="77777777" w:rsidR="00F914C5" w:rsidRDefault="00000000">
                          <w:pPr>
                            <w:pStyle w:val="BodyText"/>
                            <w:spacing w:before="0" w:line="264" w:lineRule="exact"/>
                            <w:ind w:left="60" w:firstLine="0"/>
                            <w:rPr>
                              <w:rFonts w:ascii="Calibri"/>
                            </w:rPr>
                          </w:pPr>
                          <w:r>
                            <w:rPr>
                              <w:rFonts w:ascii="Calibri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</w:rPr>
                            <w:fldChar w:fldCharType="separate"/>
                          </w:r>
                          <w:r>
                            <w:rPr>
                              <w:rFonts w:ascii="Calibri"/>
                            </w:rPr>
                            <w:t>2</w:t>
                          </w:r>
                          <w:r>
                            <w:rPr>
                              <w:rFonts w:ascii="Calibri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4FB9F7EF" id="Textbox 2" o:spid="_x0000_s1027" type="#_x0000_t202" style="position:absolute;margin-left:529.45pt;margin-top:793.3pt;width:13.1pt;height:14pt;z-index:-164659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" filled="f" stroked="f">
              <v:textbox inset="0,0,0,0">
                <w:txbxContent>
                  <w:p w14:paraId="5C914AB1" w14:textId="77777777" w:rsidR="00F914C5" w:rsidRDefault="00000000">
                    <w:pPr>
                      <w:pStyle w:val="BodyText"/>
                      <w:spacing w:before="0" w:line="264" w:lineRule="exact"/>
                      <w:ind w:left="60" w:firstLine="0"/>
                      <w:rPr>
                        <w:rFonts w:ascii="Calibri"/>
                      </w:rPr>
                    </w:pPr>
                    <w:r>
                      <w:rPr>
                        <w:rFonts w:ascii="Calibri"/>
                      </w:rP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rPr>
                        <w:rFonts w:ascii="Calibri"/>
                      </w:rPr>
                      <w:fldChar w:fldCharType="separate"/>
                    </w:r>
                    <w:r>
                      <w:rPr>
                        <w:rFonts w:ascii="Calibri"/>
                      </w:rPr>
                      <w:t>2</w:t>
                    </w:r>
                    <w:r>
                      <w:rPr>
                        <w:rFonts w:ascii="Calibri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F1FAF2" w14:textId="77777777" w:rsidR="00F914C5" w:rsidRDefault="00000000">
    <w:pPr>
      <w:pStyle w:val="BodyText"/>
      <w:spacing w:before="0" w:line="14" w:lineRule="auto"/>
      <w:ind w:left="0" w:firstLine="0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6851072" behindDoc="1" locked="0" layoutInCell="1" allowOverlap="1" wp14:anchorId="6602F32C" wp14:editId="1A37D479">
              <wp:simplePos x="0" y="0"/>
              <wp:positionH relativeFrom="page">
                <wp:posOffset>444500</wp:posOffset>
              </wp:positionH>
              <wp:positionV relativeFrom="page">
                <wp:posOffset>6945503</wp:posOffset>
              </wp:positionV>
              <wp:extent cx="2724785" cy="152400"/>
              <wp:effectExtent l="0" t="0" r="0" b="0"/>
              <wp:wrapNone/>
              <wp:docPr id="5" name="Text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724785" cy="1524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90A4899" w14:textId="02E0D84E" w:rsidR="00F914C5" w:rsidRDefault="00000000">
                          <w:pPr>
                            <w:spacing w:line="223" w:lineRule="exact"/>
                            <w:ind w:left="20"/>
                            <w:rPr>
                              <w:rFonts w:ascii="Calibri" w:hAnsi="Calibri"/>
                              <w:sz w:val="20"/>
                            </w:rPr>
                          </w:pPr>
                          <w:r>
                            <w:rPr>
                              <w:rFonts w:ascii="Calibri" w:hAnsi="Calibri"/>
                              <w:sz w:val="20"/>
                            </w:rPr>
                            <w:t>RPEYC</w:t>
                          </w:r>
                          <w:r>
                            <w:rPr>
                              <w:rFonts w:ascii="Calibri" w:hAnsi="Calibri"/>
                              <w:spacing w:val="-7"/>
                              <w:sz w:val="20"/>
                            </w:rPr>
                            <w:t xml:space="preserve"> </w:t>
                          </w:r>
                          <w:r w:rsidR="00E51862">
                            <w:rPr>
                              <w:rFonts w:ascii="Calibri" w:hAnsi="Calibri"/>
                              <w:spacing w:val="-7"/>
                              <w:sz w:val="20"/>
                            </w:rPr>
                            <w:t>Centenary Cup</w:t>
                          </w:r>
                          <w:r>
                            <w:rPr>
                              <w:rFonts w:ascii="Calibri" w:hAnsi="Calibri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2023</w:t>
                          </w:r>
                          <w:r>
                            <w:rPr>
                              <w:rFonts w:ascii="Calibri" w:hAnsi="Calibri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SIs</w:t>
                          </w:r>
                          <w:r>
                            <w:rPr>
                              <w:rFonts w:ascii="Calibri" w:hAnsi="Calibri"/>
                              <w:spacing w:val="-5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z w:val="20"/>
                            </w:rPr>
                            <w:t>–</w:t>
                          </w:r>
                          <w:r>
                            <w:rPr>
                              <w:rFonts w:ascii="Calibri" w:hAnsi="Calibri"/>
                              <w:spacing w:val="-7"/>
                              <w:sz w:val="20"/>
                            </w:rPr>
                            <w:t xml:space="preserve"> </w:t>
                          </w:r>
                          <w:r>
                            <w:rPr>
                              <w:rFonts w:ascii="Calibri" w:hAnsi="Calibri"/>
                              <w:spacing w:val="-5"/>
                              <w:sz w:val="20"/>
                            </w:rPr>
                            <w:t>V</w:t>
                          </w:r>
                          <w:r w:rsidR="00837031">
                            <w:rPr>
                              <w:rFonts w:ascii="Calibri" w:hAnsi="Calibri"/>
                              <w:spacing w:val="-5"/>
                              <w:sz w:val="20"/>
                            </w:rPr>
                            <w:t>0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602F32C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35pt;margin-top:546.9pt;width:214.55pt;height:12pt;z-index:-1646540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" filled="f" stroked="f">
              <v:textbox inset="0,0,0,0">
                <w:txbxContent>
                  <w:p w14:paraId="790A4899" w14:textId="02E0D84E" w:rsidR="00F914C5" w:rsidRDefault="00000000">
                    <w:pPr>
                      <w:spacing w:line="223" w:lineRule="exact"/>
                      <w:ind w:left="20"/>
                      <w:rPr>
                        <w:rFonts w:ascii="Calibri" w:hAnsi="Calibri"/>
                        <w:sz w:val="20"/>
                      </w:rPr>
                    </w:pPr>
                    <w:r>
                      <w:rPr>
                        <w:rFonts w:ascii="Calibri" w:hAnsi="Calibri"/>
                        <w:sz w:val="20"/>
                      </w:rPr>
                      <w:t>RPEYC</w:t>
                    </w:r>
                    <w:r>
                      <w:rPr>
                        <w:rFonts w:ascii="Calibri" w:hAnsi="Calibri"/>
                        <w:spacing w:val="-7"/>
                        <w:sz w:val="20"/>
                      </w:rPr>
                      <w:t xml:space="preserve"> </w:t>
                    </w:r>
                    <w:r w:rsidR="00E51862">
                      <w:rPr>
                        <w:rFonts w:ascii="Calibri" w:hAnsi="Calibri"/>
                        <w:spacing w:val="-7"/>
                        <w:sz w:val="20"/>
                      </w:rPr>
                      <w:t>Centenary Cup</w:t>
                    </w:r>
                    <w:r>
                      <w:rPr>
                        <w:rFonts w:ascii="Calibri" w:hAnsi="Calibri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2023</w:t>
                    </w:r>
                    <w:r>
                      <w:rPr>
                        <w:rFonts w:ascii="Calibri" w:hAnsi="Calibri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SIs</w:t>
                    </w:r>
                    <w:r>
                      <w:rPr>
                        <w:rFonts w:ascii="Calibri" w:hAnsi="Calibri"/>
                        <w:spacing w:val="-5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z w:val="20"/>
                      </w:rPr>
                      <w:t>–</w:t>
                    </w:r>
                    <w:r>
                      <w:rPr>
                        <w:rFonts w:ascii="Calibri" w:hAnsi="Calibri"/>
                        <w:spacing w:val="-7"/>
                        <w:sz w:val="20"/>
                      </w:rPr>
                      <w:t xml:space="preserve"> </w:t>
                    </w:r>
                    <w:r>
                      <w:rPr>
                        <w:rFonts w:ascii="Calibri" w:hAnsi="Calibri"/>
                        <w:spacing w:val="-5"/>
                        <w:sz w:val="20"/>
                      </w:rPr>
                      <w:t>V</w:t>
                    </w:r>
                    <w:r w:rsidR="00837031">
                      <w:rPr>
                        <w:rFonts w:ascii="Calibri" w:hAnsi="Calibri"/>
                        <w:spacing w:val="-5"/>
                        <w:sz w:val="20"/>
                      </w:rPr>
                      <w:t>0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49DE62" w14:textId="77777777" w:rsidR="00BC73F8" w:rsidRDefault="00BC73F8">
      <w:r>
        <w:separator/>
      </w:r>
    </w:p>
  </w:footnote>
  <w:footnote w:type="continuationSeparator" w:id="0">
    <w:p w14:paraId="2EE1702D" w14:textId="77777777" w:rsidR="00BC73F8" w:rsidRDefault="00BC73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DC126A"/>
    <w:multiLevelType w:val="multilevel"/>
    <w:tmpl w:val="2DA22B30"/>
    <w:lvl w:ilvl="0">
      <w:start w:val="15"/>
      <w:numFmt w:val="decimal"/>
      <w:lvlText w:val="%1"/>
      <w:lvlJc w:val="left"/>
      <w:pPr>
        <w:ind w:left="83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2661" w:hanging="72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71" w:hanging="72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82" w:hanging="7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3" w:hanging="7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03" w:hanging="7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14" w:hanging="7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25" w:hanging="720"/>
      </w:pPr>
      <w:rPr>
        <w:rFonts w:hint="default"/>
        <w:lang w:val="en-US" w:eastAsia="en-US" w:bidi="ar-SA"/>
      </w:rPr>
    </w:lvl>
  </w:abstractNum>
  <w:abstractNum w:abstractNumId="1" w15:restartNumberingAfterBreak="0">
    <w:nsid w:val="0FC77949"/>
    <w:multiLevelType w:val="hybridMultilevel"/>
    <w:tmpl w:val="5EAE97DA"/>
    <w:lvl w:ilvl="0" w:tplc="2E2E12E2">
      <w:start w:val="1"/>
      <w:numFmt w:val="lowerLetter"/>
      <w:lvlText w:val="(%1)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24"/>
        <w:szCs w:val="24"/>
        <w:lang w:val="en-US" w:eastAsia="en-US" w:bidi="ar-SA"/>
      </w:rPr>
    </w:lvl>
    <w:lvl w:ilvl="1" w:tplc="E49CBA4A">
      <w:numFmt w:val="bullet"/>
      <w:lvlText w:val="•"/>
      <w:lvlJc w:val="left"/>
      <w:pPr>
        <w:ind w:left="1750" w:hanging="720"/>
      </w:pPr>
      <w:rPr>
        <w:rFonts w:hint="default"/>
        <w:lang w:val="en-US" w:eastAsia="en-US" w:bidi="ar-SA"/>
      </w:rPr>
    </w:lvl>
    <w:lvl w:ilvl="2" w:tplc="544C80F6">
      <w:numFmt w:val="bullet"/>
      <w:lvlText w:val="•"/>
      <w:lvlJc w:val="left"/>
      <w:pPr>
        <w:ind w:left="2661" w:hanging="720"/>
      </w:pPr>
      <w:rPr>
        <w:rFonts w:hint="default"/>
        <w:lang w:val="en-US" w:eastAsia="en-US" w:bidi="ar-SA"/>
      </w:rPr>
    </w:lvl>
    <w:lvl w:ilvl="3" w:tplc="D37AABEE">
      <w:numFmt w:val="bullet"/>
      <w:lvlText w:val="•"/>
      <w:lvlJc w:val="left"/>
      <w:pPr>
        <w:ind w:left="3571" w:hanging="720"/>
      </w:pPr>
      <w:rPr>
        <w:rFonts w:hint="default"/>
        <w:lang w:val="en-US" w:eastAsia="en-US" w:bidi="ar-SA"/>
      </w:rPr>
    </w:lvl>
    <w:lvl w:ilvl="4" w:tplc="600417A2">
      <w:numFmt w:val="bullet"/>
      <w:lvlText w:val="•"/>
      <w:lvlJc w:val="left"/>
      <w:pPr>
        <w:ind w:left="4482" w:hanging="720"/>
      </w:pPr>
      <w:rPr>
        <w:rFonts w:hint="default"/>
        <w:lang w:val="en-US" w:eastAsia="en-US" w:bidi="ar-SA"/>
      </w:rPr>
    </w:lvl>
    <w:lvl w:ilvl="5" w:tplc="088A13FC">
      <w:numFmt w:val="bullet"/>
      <w:lvlText w:val="•"/>
      <w:lvlJc w:val="left"/>
      <w:pPr>
        <w:ind w:left="5393" w:hanging="720"/>
      </w:pPr>
      <w:rPr>
        <w:rFonts w:hint="default"/>
        <w:lang w:val="en-US" w:eastAsia="en-US" w:bidi="ar-SA"/>
      </w:rPr>
    </w:lvl>
    <w:lvl w:ilvl="6" w:tplc="F66C331C">
      <w:numFmt w:val="bullet"/>
      <w:lvlText w:val="•"/>
      <w:lvlJc w:val="left"/>
      <w:pPr>
        <w:ind w:left="6303" w:hanging="720"/>
      </w:pPr>
      <w:rPr>
        <w:rFonts w:hint="default"/>
        <w:lang w:val="en-US" w:eastAsia="en-US" w:bidi="ar-SA"/>
      </w:rPr>
    </w:lvl>
    <w:lvl w:ilvl="7" w:tplc="28C47400">
      <w:numFmt w:val="bullet"/>
      <w:lvlText w:val="•"/>
      <w:lvlJc w:val="left"/>
      <w:pPr>
        <w:ind w:left="7214" w:hanging="720"/>
      </w:pPr>
      <w:rPr>
        <w:rFonts w:hint="default"/>
        <w:lang w:val="en-US" w:eastAsia="en-US" w:bidi="ar-SA"/>
      </w:rPr>
    </w:lvl>
    <w:lvl w:ilvl="8" w:tplc="854A091A">
      <w:numFmt w:val="bullet"/>
      <w:lvlText w:val="•"/>
      <w:lvlJc w:val="left"/>
      <w:pPr>
        <w:ind w:left="8125" w:hanging="720"/>
      </w:pPr>
      <w:rPr>
        <w:rFonts w:hint="default"/>
        <w:lang w:val="en-US" w:eastAsia="en-US" w:bidi="ar-SA"/>
      </w:rPr>
    </w:lvl>
  </w:abstractNum>
  <w:abstractNum w:abstractNumId="2" w15:restartNumberingAfterBreak="0">
    <w:nsid w:val="109D03F0"/>
    <w:multiLevelType w:val="multilevel"/>
    <w:tmpl w:val="56CE9D1C"/>
    <w:lvl w:ilvl="0">
      <w:start w:val="19"/>
      <w:numFmt w:val="decimal"/>
      <w:lvlText w:val="%1"/>
      <w:lvlJc w:val="left"/>
      <w:pPr>
        <w:ind w:left="83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2661" w:hanging="72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71" w:hanging="72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82" w:hanging="7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3" w:hanging="7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03" w:hanging="7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14" w:hanging="7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25" w:hanging="720"/>
      </w:pPr>
      <w:rPr>
        <w:rFonts w:hint="default"/>
        <w:lang w:val="en-US" w:eastAsia="en-US" w:bidi="ar-SA"/>
      </w:rPr>
    </w:lvl>
  </w:abstractNum>
  <w:abstractNum w:abstractNumId="3" w15:restartNumberingAfterBreak="0">
    <w:nsid w:val="14EC5C47"/>
    <w:multiLevelType w:val="multilevel"/>
    <w:tmpl w:val="94BC5410"/>
    <w:lvl w:ilvl="0">
      <w:start w:val="8"/>
      <w:numFmt w:val="decimal"/>
      <w:lvlText w:val="%1"/>
      <w:lvlJc w:val="left"/>
      <w:pPr>
        <w:ind w:left="83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2661" w:hanging="72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71" w:hanging="72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82" w:hanging="7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3" w:hanging="7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03" w:hanging="7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14" w:hanging="7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25" w:hanging="720"/>
      </w:pPr>
      <w:rPr>
        <w:rFonts w:hint="default"/>
        <w:lang w:val="en-US" w:eastAsia="en-US" w:bidi="ar-SA"/>
      </w:rPr>
    </w:lvl>
  </w:abstractNum>
  <w:abstractNum w:abstractNumId="4" w15:restartNumberingAfterBreak="0">
    <w:nsid w:val="16184CEA"/>
    <w:multiLevelType w:val="multilevel"/>
    <w:tmpl w:val="EB2A5CE2"/>
    <w:lvl w:ilvl="0">
      <w:start w:val="12"/>
      <w:numFmt w:val="decimal"/>
      <w:lvlText w:val="%1"/>
      <w:lvlJc w:val="left"/>
      <w:pPr>
        <w:ind w:left="83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2661" w:hanging="72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71" w:hanging="72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82" w:hanging="7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3" w:hanging="7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03" w:hanging="7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14" w:hanging="7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25" w:hanging="720"/>
      </w:pPr>
      <w:rPr>
        <w:rFonts w:hint="default"/>
        <w:lang w:val="en-US" w:eastAsia="en-US" w:bidi="ar-SA"/>
      </w:rPr>
    </w:lvl>
  </w:abstractNum>
  <w:abstractNum w:abstractNumId="5" w15:restartNumberingAfterBreak="0">
    <w:nsid w:val="2D54394D"/>
    <w:multiLevelType w:val="multilevel"/>
    <w:tmpl w:val="DBF26B62"/>
    <w:lvl w:ilvl="0">
      <w:start w:val="7"/>
      <w:numFmt w:val="decimal"/>
      <w:lvlText w:val="%1"/>
      <w:lvlJc w:val="left"/>
      <w:pPr>
        <w:ind w:left="83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2661" w:hanging="72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71" w:hanging="72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82" w:hanging="7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3" w:hanging="7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03" w:hanging="7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14" w:hanging="7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25" w:hanging="720"/>
      </w:pPr>
      <w:rPr>
        <w:rFonts w:hint="default"/>
        <w:lang w:val="en-US" w:eastAsia="en-US" w:bidi="ar-SA"/>
      </w:rPr>
    </w:lvl>
  </w:abstractNum>
  <w:abstractNum w:abstractNumId="6" w15:restartNumberingAfterBreak="0">
    <w:nsid w:val="354A0CDD"/>
    <w:multiLevelType w:val="multilevel"/>
    <w:tmpl w:val="49829728"/>
    <w:lvl w:ilvl="0">
      <w:start w:val="5"/>
      <w:numFmt w:val="decimal"/>
      <w:lvlText w:val="%1"/>
      <w:lvlJc w:val="left"/>
      <w:pPr>
        <w:ind w:left="83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2661" w:hanging="72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71" w:hanging="72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82" w:hanging="7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3" w:hanging="7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03" w:hanging="7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14" w:hanging="7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25" w:hanging="720"/>
      </w:pPr>
      <w:rPr>
        <w:rFonts w:hint="default"/>
        <w:lang w:val="en-US" w:eastAsia="en-US" w:bidi="ar-SA"/>
      </w:rPr>
    </w:lvl>
  </w:abstractNum>
  <w:abstractNum w:abstractNumId="7" w15:restartNumberingAfterBreak="0">
    <w:nsid w:val="3BDC3805"/>
    <w:multiLevelType w:val="multilevel"/>
    <w:tmpl w:val="CC22D8C6"/>
    <w:lvl w:ilvl="0">
      <w:start w:val="19"/>
      <w:numFmt w:val="decimal"/>
      <w:lvlText w:val="%1"/>
      <w:lvlJc w:val="left"/>
      <w:pPr>
        <w:ind w:left="460" w:hanging="4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2" w:hanging="4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696" w:hanging="1800"/>
      </w:pPr>
      <w:rPr>
        <w:rFonts w:hint="default"/>
      </w:rPr>
    </w:lvl>
  </w:abstractNum>
  <w:abstractNum w:abstractNumId="8" w15:restartNumberingAfterBreak="0">
    <w:nsid w:val="453017FD"/>
    <w:multiLevelType w:val="multilevel"/>
    <w:tmpl w:val="E62228F8"/>
    <w:lvl w:ilvl="0">
      <w:start w:val="1"/>
      <w:numFmt w:val="decimal"/>
      <w:lvlText w:val="%1."/>
      <w:lvlJc w:val="left"/>
      <w:pPr>
        <w:ind w:left="832" w:hanging="720"/>
        <w:jc w:val="left"/>
      </w:pPr>
      <w:rPr>
        <w:rFonts w:ascii="Arial" w:eastAsia="Arial" w:hAnsi="Arial" w:cs="Arial" w:hint="default"/>
        <w:b/>
        <w:bCs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>
      <w:start w:val="1"/>
      <w:numFmt w:val="decimal"/>
      <w:lvlText w:val="%1.%2.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2661" w:hanging="72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71" w:hanging="72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82" w:hanging="7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3" w:hanging="7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03" w:hanging="7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14" w:hanging="7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25" w:hanging="720"/>
      </w:pPr>
      <w:rPr>
        <w:rFonts w:hint="default"/>
        <w:lang w:val="en-US" w:eastAsia="en-US" w:bidi="ar-SA"/>
      </w:rPr>
    </w:lvl>
  </w:abstractNum>
  <w:abstractNum w:abstractNumId="9" w15:restartNumberingAfterBreak="0">
    <w:nsid w:val="45407D1F"/>
    <w:multiLevelType w:val="multilevel"/>
    <w:tmpl w:val="E9445BB2"/>
    <w:lvl w:ilvl="0">
      <w:start w:val="10"/>
      <w:numFmt w:val="decimal"/>
      <w:lvlText w:val="%1"/>
      <w:lvlJc w:val="left"/>
      <w:pPr>
        <w:ind w:left="83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2661" w:hanging="72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71" w:hanging="72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82" w:hanging="7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3" w:hanging="7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03" w:hanging="7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14" w:hanging="7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25" w:hanging="720"/>
      </w:pPr>
      <w:rPr>
        <w:rFonts w:hint="default"/>
        <w:lang w:val="en-US" w:eastAsia="en-US" w:bidi="ar-SA"/>
      </w:rPr>
    </w:lvl>
  </w:abstractNum>
  <w:abstractNum w:abstractNumId="10" w15:restartNumberingAfterBreak="0">
    <w:nsid w:val="4F873766"/>
    <w:multiLevelType w:val="multilevel"/>
    <w:tmpl w:val="E75E9FD8"/>
    <w:lvl w:ilvl="0">
      <w:start w:val="20"/>
      <w:numFmt w:val="decimal"/>
      <w:lvlText w:val="%1"/>
      <w:lvlJc w:val="left"/>
      <w:pPr>
        <w:ind w:left="460" w:hanging="4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2" w:hanging="4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94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1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5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0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1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8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696" w:hanging="1800"/>
      </w:pPr>
      <w:rPr>
        <w:rFonts w:hint="default"/>
      </w:rPr>
    </w:lvl>
  </w:abstractNum>
  <w:abstractNum w:abstractNumId="11" w15:restartNumberingAfterBreak="0">
    <w:nsid w:val="60EB7042"/>
    <w:multiLevelType w:val="multilevel"/>
    <w:tmpl w:val="B09A905A"/>
    <w:lvl w:ilvl="0">
      <w:start w:val="11"/>
      <w:numFmt w:val="decimal"/>
      <w:lvlText w:val="%1"/>
      <w:lvlJc w:val="left"/>
      <w:pPr>
        <w:ind w:left="83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2661" w:hanging="72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71" w:hanging="72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82" w:hanging="7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3" w:hanging="7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03" w:hanging="7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14" w:hanging="7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25" w:hanging="720"/>
      </w:pPr>
      <w:rPr>
        <w:rFonts w:hint="default"/>
        <w:lang w:val="en-US" w:eastAsia="en-US" w:bidi="ar-SA"/>
      </w:rPr>
    </w:lvl>
  </w:abstractNum>
  <w:abstractNum w:abstractNumId="12" w15:restartNumberingAfterBreak="0">
    <w:nsid w:val="670E594E"/>
    <w:multiLevelType w:val="multilevel"/>
    <w:tmpl w:val="AFA2623E"/>
    <w:lvl w:ilvl="0">
      <w:start w:val="3"/>
      <w:numFmt w:val="decimal"/>
      <w:lvlText w:val="%1"/>
      <w:lvlJc w:val="left"/>
      <w:pPr>
        <w:ind w:left="83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2661" w:hanging="72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71" w:hanging="72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82" w:hanging="7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3" w:hanging="7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03" w:hanging="7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14" w:hanging="7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25" w:hanging="720"/>
      </w:pPr>
      <w:rPr>
        <w:rFonts w:hint="default"/>
        <w:lang w:val="en-US" w:eastAsia="en-US" w:bidi="ar-SA"/>
      </w:rPr>
    </w:lvl>
  </w:abstractNum>
  <w:abstractNum w:abstractNumId="13" w15:restartNumberingAfterBreak="0">
    <w:nsid w:val="6CE5684F"/>
    <w:multiLevelType w:val="multilevel"/>
    <w:tmpl w:val="E2CC338C"/>
    <w:lvl w:ilvl="0">
      <w:start w:val="4"/>
      <w:numFmt w:val="decimal"/>
      <w:lvlText w:val="%1"/>
      <w:lvlJc w:val="left"/>
      <w:pPr>
        <w:ind w:left="832" w:hanging="720"/>
        <w:jc w:val="left"/>
      </w:pPr>
      <w:rPr>
        <w:rFonts w:hint="default"/>
        <w:lang w:val="en-US" w:eastAsia="en-US" w:bidi="ar-SA"/>
      </w:rPr>
    </w:lvl>
    <w:lvl w:ilvl="1">
      <w:start w:val="1"/>
      <w:numFmt w:val="decimal"/>
      <w:lvlText w:val="%1.%2"/>
      <w:lvlJc w:val="left"/>
      <w:pPr>
        <w:ind w:left="832" w:hanging="720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2">
      <w:numFmt w:val="bullet"/>
      <w:lvlText w:val="•"/>
      <w:lvlJc w:val="left"/>
      <w:pPr>
        <w:ind w:left="2661" w:hanging="720"/>
      </w:pPr>
      <w:rPr>
        <w:rFonts w:hint="default"/>
        <w:lang w:val="en-US" w:eastAsia="en-US" w:bidi="ar-SA"/>
      </w:rPr>
    </w:lvl>
    <w:lvl w:ilvl="3">
      <w:numFmt w:val="bullet"/>
      <w:lvlText w:val="•"/>
      <w:lvlJc w:val="left"/>
      <w:pPr>
        <w:ind w:left="3571" w:hanging="720"/>
      </w:pPr>
      <w:rPr>
        <w:rFonts w:hint="default"/>
        <w:lang w:val="en-US" w:eastAsia="en-US" w:bidi="ar-SA"/>
      </w:rPr>
    </w:lvl>
    <w:lvl w:ilvl="4">
      <w:numFmt w:val="bullet"/>
      <w:lvlText w:val="•"/>
      <w:lvlJc w:val="left"/>
      <w:pPr>
        <w:ind w:left="4482" w:hanging="720"/>
      </w:pPr>
      <w:rPr>
        <w:rFonts w:hint="default"/>
        <w:lang w:val="en-US" w:eastAsia="en-US" w:bidi="ar-SA"/>
      </w:rPr>
    </w:lvl>
    <w:lvl w:ilvl="5">
      <w:numFmt w:val="bullet"/>
      <w:lvlText w:val="•"/>
      <w:lvlJc w:val="left"/>
      <w:pPr>
        <w:ind w:left="5393" w:hanging="720"/>
      </w:pPr>
      <w:rPr>
        <w:rFonts w:hint="default"/>
        <w:lang w:val="en-US" w:eastAsia="en-US" w:bidi="ar-SA"/>
      </w:rPr>
    </w:lvl>
    <w:lvl w:ilvl="6">
      <w:numFmt w:val="bullet"/>
      <w:lvlText w:val="•"/>
      <w:lvlJc w:val="left"/>
      <w:pPr>
        <w:ind w:left="6303" w:hanging="720"/>
      </w:pPr>
      <w:rPr>
        <w:rFonts w:hint="default"/>
        <w:lang w:val="en-US" w:eastAsia="en-US" w:bidi="ar-SA"/>
      </w:rPr>
    </w:lvl>
    <w:lvl w:ilvl="7">
      <w:numFmt w:val="bullet"/>
      <w:lvlText w:val="•"/>
      <w:lvlJc w:val="left"/>
      <w:pPr>
        <w:ind w:left="7214" w:hanging="720"/>
      </w:pPr>
      <w:rPr>
        <w:rFonts w:hint="default"/>
        <w:lang w:val="en-US" w:eastAsia="en-US" w:bidi="ar-SA"/>
      </w:rPr>
    </w:lvl>
    <w:lvl w:ilvl="8">
      <w:numFmt w:val="bullet"/>
      <w:lvlText w:val="•"/>
      <w:lvlJc w:val="left"/>
      <w:pPr>
        <w:ind w:left="8125" w:hanging="720"/>
      </w:pPr>
      <w:rPr>
        <w:rFonts w:hint="default"/>
        <w:lang w:val="en-US" w:eastAsia="en-US" w:bidi="ar-SA"/>
      </w:rPr>
    </w:lvl>
  </w:abstractNum>
  <w:num w:numId="1" w16cid:durableId="923219694">
    <w:abstractNumId w:val="1"/>
  </w:num>
  <w:num w:numId="2" w16cid:durableId="948588934">
    <w:abstractNumId w:val="2"/>
  </w:num>
  <w:num w:numId="3" w16cid:durableId="1280138928">
    <w:abstractNumId w:val="0"/>
  </w:num>
  <w:num w:numId="4" w16cid:durableId="1729262375">
    <w:abstractNumId w:val="4"/>
  </w:num>
  <w:num w:numId="5" w16cid:durableId="1536769517">
    <w:abstractNumId w:val="11"/>
  </w:num>
  <w:num w:numId="6" w16cid:durableId="490870787">
    <w:abstractNumId w:val="9"/>
  </w:num>
  <w:num w:numId="7" w16cid:durableId="1480153429">
    <w:abstractNumId w:val="3"/>
  </w:num>
  <w:num w:numId="8" w16cid:durableId="472529610">
    <w:abstractNumId w:val="5"/>
  </w:num>
  <w:num w:numId="9" w16cid:durableId="1832940240">
    <w:abstractNumId w:val="6"/>
  </w:num>
  <w:num w:numId="10" w16cid:durableId="1571161311">
    <w:abstractNumId w:val="13"/>
  </w:num>
  <w:num w:numId="11" w16cid:durableId="1755779402">
    <w:abstractNumId w:val="12"/>
  </w:num>
  <w:num w:numId="12" w16cid:durableId="1171411900">
    <w:abstractNumId w:val="8"/>
  </w:num>
  <w:num w:numId="13" w16cid:durableId="1678380693">
    <w:abstractNumId w:val="10"/>
  </w:num>
  <w:num w:numId="14" w16cid:durableId="148590080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914C5"/>
    <w:rsid w:val="00103E69"/>
    <w:rsid w:val="001811F2"/>
    <w:rsid w:val="003F4101"/>
    <w:rsid w:val="00482B8C"/>
    <w:rsid w:val="00547216"/>
    <w:rsid w:val="006262DB"/>
    <w:rsid w:val="00837031"/>
    <w:rsid w:val="00A03C98"/>
    <w:rsid w:val="00A56B52"/>
    <w:rsid w:val="00AB05BE"/>
    <w:rsid w:val="00BC73F8"/>
    <w:rsid w:val="00C44382"/>
    <w:rsid w:val="00CE008C"/>
    <w:rsid w:val="00E51862"/>
    <w:rsid w:val="00E9686F"/>
    <w:rsid w:val="00F91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15D1770"/>
  <w15:docId w15:val="{86797A6D-6DF5-FA4F-92AD-C64AF0947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before="114"/>
      <w:ind w:left="840"/>
      <w:outlineLvl w:val="0"/>
    </w:pPr>
    <w:rPr>
      <w:b/>
      <w:bCs/>
      <w:sz w:val="28"/>
      <w:szCs w:val="28"/>
    </w:rPr>
  </w:style>
  <w:style w:type="paragraph" w:styleId="Heading2">
    <w:name w:val="heading 2"/>
    <w:basedOn w:val="Normal"/>
    <w:uiPriority w:val="9"/>
    <w:unhideWhenUsed/>
    <w:qFormat/>
    <w:pPr>
      <w:ind w:left="832" w:hanging="720"/>
      <w:outlineLvl w:val="1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20"/>
      <w:ind w:left="832" w:hanging="720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spacing w:before="119"/>
      <w:ind w:left="1980" w:right="1871"/>
      <w:jc w:val="center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spacing w:before="120"/>
      <w:ind w:left="832" w:hanging="720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E9686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9686F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E9686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9686F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3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ailing@rpeyc.com.au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mailto:sailing@rpeyc.com.a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66A2BB4BB7A14196B1C15989710533" ma:contentTypeVersion="14" ma:contentTypeDescription="Create a new document." ma:contentTypeScope="" ma:versionID="56b2220b402f9239f024d96a3eb971d3">
  <xsd:schema xmlns:xsd="http://www.w3.org/2001/XMLSchema" xmlns:xs="http://www.w3.org/2001/XMLSchema" xmlns:p="http://schemas.microsoft.com/office/2006/metadata/properties" xmlns:ns2="06da3b9b-1eaa-4134-8e18-23eb5b74cb58" xmlns:ns3="63d05e19-7aa3-43b7-92d6-798f0d3de4d0" targetNamespace="http://schemas.microsoft.com/office/2006/metadata/properties" ma:root="true" ma:fieldsID="8bdae0ef9c7e8fe9d8ad64816b13513d" ns2:_="" ns3:_="">
    <xsd:import namespace="06da3b9b-1eaa-4134-8e18-23eb5b74cb58"/>
    <xsd:import namespace="63d05e19-7aa3-43b7-92d6-798f0d3de4d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6da3b9b-1eaa-4134-8e18-23eb5b74cb5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f1d837c-d155-4e7b-b11d-555f006bf7f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d05e19-7aa3-43b7-92d6-798f0d3de4d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31022551-118a-43bf-82f7-729ac2446e5c}" ma:internalName="TaxCatchAll" ma:showField="CatchAllData" ma:web="63d05e19-7aa3-43b7-92d6-798f0d3de4d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DD8A1C6-F476-42F0-A4E8-DFE00698007B}"/>
</file>

<file path=customXml/itemProps2.xml><?xml version="1.0" encoding="utf-8"?>
<ds:datastoreItem xmlns:ds="http://schemas.openxmlformats.org/officeDocument/2006/customXml" ds:itemID="{6D8C26F6-F38D-429F-B4A5-EFDB2AC8630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6</Pages>
  <Words>1192</Words>
  <Characters>6801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dc:description/>
  <cp:lastModifiedBy>Adrian Broadbent</cp:lastModifiedBy>
  <cp:revision>6</cp:revision>
  <cp:lastPrinted>2023-11-07T06:04:00Z</cp:lastPrinted>
  <dcterms:created xsi:type="dcterms:W3CDTF">2023-11-07T01:44:00Z</dcterms:created>
  <dcterms:modified xsi:type="dcterms:W3CDTF">2023-11-10T01:25:00Z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2023-09-15T00:00:00Z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2023-11-07T00:00:00Z</vt:filetime>
  </property>
  <property fmtid="{D5CDD505-2E9C-101B-9397-08002B2CF9AE}" pid="5" name="Producer">
    <vt:lpwstr>Adobe PDF Library 23.6.96</vt:lpwstr>
  </property>
  <property fmtid="{D5CDD505-2E9C-101B-9397-08002B2CF9AE}" pid="6" name="SourceModified">
    <vt:lpwstr>D:20230915070753</vt:lpwstr>
  </property>
</Properties>
</file>